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FCA6F" w14:textId="7342769F" w:rsidR="00152784" w:rsidRPr="00AF067C" w:rsidRDefault="00152784" w:rsidP="00AF067C">
      <w:pPr>
        <w:pStyle w:val="Title"/>
      </w:pPr>
      <w:bookmarkStart w:id="0" w:name="content"/>
      <w:bookmarkStart w:id="1" w:name="X9d1680811672643c82f084bc217a95889b730ab"/>
      <w:bookmarkStart w:id="2" w:name="rizikos-valdymo-procesas-9-str."/>
      <w:r w:rsidRPr="00AF067C">
        <w:t>DIRBTINIO INTEL</w:t>
      </w:r>
      <w:r w:rsidR="00407C05" w:rsidRPr="00AF067C">
        <w:t>E</w:t>
      </w:r>
      <w:r w:rsidRPr="00AF067C">
        <w:t xml:space="preserve">KTO TAIKYMO </w:t>
      </w:r>
      <w:r w:rsidR="00A1124B" w:rsidRPr="00AF067C">
        <w:t>GAIRĖS</w:t>
      </w:r>
      <w:r w:rsidR="000901C3" w:rsidRPr="00AF067C">
        <w:t xml:space="preserve"> TIEKĖJAMS</w:t>
      </w:r>
    </w:p>
    <w:p w14:paraId="1E95172D" w14:textId="7A99692C" w:rsidR="00A1124B" w:rsidRPr="00B65580" w:rsidRDefault="0066485F" w:rsidP="004144C7">
      <w:pPr>
        <w:pStyle w:val="Heading1"/>
      </w:pPr>
      <w:r w:rsidRPr="00B65580">
        <w:t>I SKYRIUS</w:t>
      </w:r>
      <w:r w:rsidR="001D3297" w:rsidRPr="00B65580">
        <w:t xml:space="preserve">: </w:t>
      </w:r>
      <w:r w:rsidRPr="00B65580">
        <w:t>BENDROSIOS NUOSTATOS</w:t>
      </w:r>
    </w:p>
    <w:p w14:paraId="4DB46AF0" w14:textId="646C301A" w:rsidR="0052133E" w:rsidRPr="00CE6906" w:rsidRDefault="005808E7" w:rsidP="00DD1283">
      <w:pPr>
        <w:pStyle w:val="Pagrindinis"/>
        <w:ind w:left="0" w:firstLine="0"/>
      </w:pPr>
      <w:r w:rsidRPr="00CE6906">
        <w:t>Litgrid</w:t>
      </w:r>
      <w:r>
        <w:t xml:space="preserve"> AB</w:t>
      </w:r>
      <w:r w:rsidR="0052133E" w:rsidRPr="00CE6906">
        <w:t xml:space="preserve"> </w:t>
      </w:r>
      <w:r w:rsidR="00D729ED">
        <w:t xml:space="preserve">(toliau - Bendrovė) </w:t>
      </w:r>
      <w:r w:rsidR="0052133E" w:rsidRPr="00CE6906">
        <w:t xml:space="preserve">dirbtinio intelekto (toliau – DI) taikymo </w:t>
      </w:r>
      <w:r>
        <w:t>gairės</w:t>
      </w:r>
      <w:r w:rsidR="0052133E" w:rsidRPr="00CE6906">
        <w:t xml:space="preserve"> (toliau – </w:t>
      </w:r>
      <w:r>
        <w:t>Gairės</w:t>
      </w:r>
      <w:r w:rsidR="0052133E" w:rsidRPr="00CE6906">
        <w:t xml:space="preserve">) </w:t>
      </w:r>
      <w:r w:rsidR="003F646C">
        <w:t xml:space="preserve">Tiekėjams </w:t>
      </w:r>
      <w:r w:rsidR="0052133E" w:rsidRPr="00CE6906">
        <w:t xml:space="preserve">nustato DI atsakingo naudojimo </w:t>
      </w:r>
      <w:r w:rsidR="00BF68F4">
        <w:t>Bendrovė</w:t>
      </w:r>
      <w:r w:rsidR="00890364">
        <w:t>s</w:t>
      </w:r>
      <w:r w:rsidR="00D413DD">
        <w:t xml:space="preserve"> </w:t>
      </w:r>
      <w:r w:rsidR="0052133E" w:rsidRPr="00CE6906">
        <w:t>veikloje principus</w:t>
      </w:r>
      <w:r w:rsidR="00FB07F4">
        <w:t>.</w:t>
      </w:r>
      <w:r w:rsidR="0052133E" w:rsidRPr="00CE6906">
        <w:t xml:space="preserve"> </w:t>
      </w:r>
    </w:p>
    <w:p w14:paraId="350E0EBA" w14:textId="789D26DF" w:rsidR="0039735A" w:rsidRPr="00CE6906" w:rsidRDefault="005808E7" w:rsidP="00DD1283">
      <w:pPr>
        <w:pStyle w:val="Pagrindinis"/>
        <w:ind w:left="0" w:firstLine="0"/>
      </w:pPr>
      <w:r>
        <w:t>Gairių</w:t>
      </w:r>
      <w:r w:rsidR="0052133E" w:rsidRPr="00CE6906">
        <w:t xml:space="preserve"> tikslas – nustatyti pagrindines </w:t>
      </w:r>
      <w:r w:rsidR="00BF68F4">
        <w:t>Bendrovė</w:t>
      </w:r>
      <w:r w:rsidR="001D7F6E">
        <w:t>je</w:t>
      </w:r>
      <w:r w:rsidR="00D413DD">
        <w:t xml:space="preserve"> </w:t>
      </w:r>
      <w:r w:rsidR="0052133E" w:rsidRPr="00CE6906">
        <w:t xml:space="preserve">DI taikymo sritis (kryptis) ir principus, užtikrinant </w:t>
      </w:r>
      <w:r w:rsidR="001D7F6E">
        <w:t>Bendrovės</w:t>
      </w:r>
      <w:r w:rsidR="00D413DD">
        <w:t xml:space="preserve"> </w:t>
      </w:r>
      <w:r w:rsidR="0052133E" w:rsidRPr="00CE6906">
        <w:t xml:space="preserve">veiklos optimizavimą, atsižvelgiant į </w:t>
      </w:r>
      <w:r w:rsidR="001D7F6E">
        <w:t>Bendrovės</w:t>
      </w:r>
      <w:r w:rsidR="00D413DD">
        <w:t xml:space="preserve"> </w:t>
      </w:r>
      <w:r w:rsidR="0052133E" w:rsidRPr="00CE6906">
        <w:t>procesus, teisės aktais paskirtas funkcijas, strateginius tikslus, teikiamas paslaugas, Lietuvos Respublikos teisės aktus, reglamentuojančius DI taikymą.</w:t>
      </w:r>
    </w:p>
    <w:p w14:paraId="4B8A988A" w14:textId="76C03F6C" w:rsidR="0052133E" w:rsidRPr="00CE6906" w:rsidRDefault="00910DAF" w:rsidP="00DD1283">
      <w:pPr>
        <w:pStyle w:val="Pagrindinis"/>
        <w:ind w:left="0" w:firstLine="0"/>
      </w:pPr>
      <w:r>
        <w:t>Gairėse</w:t>
      </w:r>
      <w:r w:rsidR="0052133E">
        <w:t xml:space="preserve"> </w:t>
      </w:r>
      <w:r>
        <w:t>naudo</w:t>
      </w:r>
      <w:r w:rsidR="0052133E">
        <w:t>jamos sąvokos suprantamos taip, kaip jos yra apibrėžtos Lietuvos Respublikos valstybės informacinių išteklių valdymo įstatyme, Komisijos DI akte (Reglamente (ES) 2024/1689, kuriuo nustatomos suderintos DI taisyklės), Europos Tarybos DI konvencijoje, UNESCO rekomendacijoje dėl DI etikos, LR Seimo rezoliucijoje dėl DI technologijų naudojimo viešajame sektoriuje principų, taip pat atsižvelgiant į Europos Sąjungos, tarptautinę ir nacionalinę gerąją praktiką.</w:t>
      </w:r>
    </w:p>
    <w:p w14:paraId="53860E27" w14:textId="0CFB484B" w:rsidR="4FD69733" w:rsidRDefault="4FD69733" w:rsidP="1FAC54B5">
      <w:pPr>
        <w:pStyle w:val="Pagrindinis"/>
        <w:ind w:left="0" w:firstLine="0"/>
      </w:pPr>
      <w:bookmarkStart w:id="3" w:name="_Hlk220414478"/>
      <w:r>
        <w:t>DI sistema – mašina grindžiama sistema, suprojektuota veikti įvairiais autonomijos lygiais, kuri po diegimo gali veikti prisitaikydama ir kuri, siekiant aiškių ar numanomų tikslų, iš gautos įvesties duomenų daro išvadą, kaip generuoti išve</w:t>
      </w:r>
      <w:r w:rsidR="002F6BC6">
        <w:t>stis</w:t>
      </w:r>
      <w:r w:rsidR="00F94129">
        <w:t>, rezultatus</w:t>
      </w:r>
      <w:r>
        <w:t xml:space="preserve">, pavyzdžiui, </w:t>
      </w:r>
      <w:r w:rsidR="004555AE">
        <w:t>prognozes</w:t>
      </w:r>
      <w:r>
        <w:t>, turinį, rekomendacijas ar sprendimus, kurie gali turėti įtakos fizinei ar virtualiai aplinkai</w:t>
      </w:r>
      <w:r w:rsidR="001B76CF">
        <w:t>.</w:t>
      </w:r>
    </w:p>
    <w:bookmarkEnd w:id="3"/>
    <w:p w14:paraId="2F92930C" w14:textId="0409B719" w:rsidR="620D5E2E" w:rsidRDefault="08B9F737" w:rsidP="620D5E2E">
      <w:pPr>
        <w:pStyle w:val="Pagrindinis"/>
        <w:ind w:left="0" w:firstLine="0"/>
      </w:pPr>
      <w:r>
        <w:t xml:space="preserve">Didelės rizikos DI sistema – </w:t>
      </w:r>
      <w:r w:rsidR="021C3C7D">
        <w:t>DI sistema, skirta naudoti kaip saugos komponentas, užtikrinantis elektros energijos tiekimo vald</w:t>
      </w:r>
      <w:r w:rsidR="6B0EA279">
        <w:t>ymą ir veikimą.</w:t>
      </w:r>
    </w:p>
    <w:p w14:paraId="66D96DDE" w14:textId="53A639B6" w:rsidR="00736FD4" w:rsidRPr="003F7526" w:rsidRDefault="00695794" w:rsidP="004144C7">
      <w:pPr>
        <w:pStyle w:val="Pagrindinis"/>
        <w:ind w:left="0" w:firstLine="0"/>
      </w:pPr>
      <w:r>
        <w:t xml:space="preserve">DI </w:t>
      </w:r>
      <w:r w:rsidR="001B76CF">
        <w:t>s</w:t>
      </w:r>
      <w:r>
        <w:t>istema</w:t>
      </w:r>
      <w:r w:rsidR="41DC6610">
        <w:t xml:space="preserve"> ir Didelės rizikos DI sistema</w:t>
      </w:r>
      <w:r>
        <w:t xml:space="preserve"> turi atitikti </w:t>
      </w:r>
      <w:r w:rsidR="00736FD4">
        <w:t xml:space="preserve">2024 m. birželio 13 d. Europos Parlamento ir Tarybos reglamento (ES) 2024/1689, kuriuo nustatomos suderintos dirbtinio intelekto taisyklės ir iš dalies keičiami reglamentai (EB) Nr. 300/2008, (ES) Nr. 167/2013, (ES) Nr. 168/2013, (ES) 2018/858, (ES) 2018/1139 ir (ES) 2019/2144 ir direktyvos 2014/90/ES, (ES) 2016/797 ir (ES) 2020/1828 ( toliau – Dirbtinio intelekto aktas arba DI aktas) </w:t>
      </w:r>
      <w:r>
        <w:t xml:space="preserve">reikalavimus. </w:t>
      </w:r>
    </w:p>
    <w:p w14:paraId="0A2C0896" w14:textId="3547FE5B" w:rsidR="00995641" w:rsidRPr="00E04A67" w:rsidRDefault="00897615" w:rsidP="004144C7">
      <w:pPr>
        <w:pStyle w:val="Pagrindinis"/>
        <w:ind w:left="0" w:firstLine="0"/>
      </w:pPr>
      <w:r w:rsidRPr="00E04A67">
        <w:t xml:space="preserve">DI </w:t>
      </w:r>
      <w:r w:rsidR="00995641" w:rsidRPr="00E04A67">
        <w:t xml:space="preserve">Sistemos </w:t>
      </w:r>
      <w:r w:rsidR="00B137C7">
        <w:t>T</w:t>
      </w:r>
      <w:r w:rsidR="00995641" w:rsidRPr="00E04A67">
        <w:t>iekėjas turi atlikti ir dokumentuoti Sistemos architektūros peržiūrą saugumo požiūriu pagal ES Dirbtinio intelekto akto 15 straipsnyje</w:t>
      </w:r>
      <w:r w:rsidR="00E7147D" w:rsidRPr="00E04A67">
        <w:t xml:space="preserve"> </w:t>
      </w:r>
      <w:r w:rsidR="00E7147D" w:rsidRPr="003F7526">
        <w:t>ar jį pakeičiančias nuostatas</w:t>
      </w:r>
      <w:r w:rsidR="00995641" w:rsidRPr="00E04A67">
        <w:t xml:space="preserve"> aprašytus reikalavimus.</w:t>
      </w:r>
    </w:p>
    <w:p w14:paraId="5B0113FF" w14:textId="420C742A" w:rsidR="001D3297" w:rsidRPr="00AF067C" w:rsidRDefault="0061767E" w:rsidP="00B65580">
      <w:pPr>
        <w:pStyle w:val="Heading1"/>
      </w:pPr>
      <w:r w:rsidRPr="00AF067C">
        <w:t xml:space="preserve">II SKYRIUS: </w:t>
      </w:r>
      <w:r w:rsidR="001D7F6E">
        <w:t>BENDROVĖS</w:t>
      </w:r>
      <w:r w:rsidR="00436080">
        <w:t xml:space="preserve"> </w:t>
      </w:r>
      <w:r w:rsidRPr="00AF067C">
        <w:t xml:space="preserve">DI </w:t>
      </w:r>
      <w:r w:rsidR="00903870">
        <w:t>VALDYMO</w:t>
      </w:r>
      <w:r w:rsidR="00903870" w:rsidRPr="00AF067C">
        <w:t xml:space="preserve"> </w:t>
      </w:r>
      <w:r w:rsidRPr="00AF067C">
        <w:t>PRINCIPAI</w:t>
      </w:r>
    </w:p>
    <w:p w14:paraId="20161A99" w14:textId="03EA62BC" w:rsidR="00A74854" w:rsidRDefault="0013359D" w:rsidP="00A74854">
      <w:pPr>
        <w:pStyle w:val="Pagrindinis"/>
        <w:ind w:left="0" w:firstLine="0"/>
      </w:pPr>
      <w:r w:rsidRPr="006925C4">
        <w:t>Skaidrumas, aiškumas ir paaiškinamumas</w:t>
      </w:r>
      <w:r w:rsidR="00294961" w:rsidRPr="006925C4">
        <w:t>.</w:t>
      </w:r>
      <w:r w:rsidR="007F02F5">
        <w:t xml:space="preserve"> </w:t>
      </w:r>
      <w:r w:rsidR="0088539E">
        <w:t>V</w:t>
      </w:r>
      <w:r w:rsidR="0088539E" w:rsidRPr="0088539E">
        <w:t>isos DI sistemos turi būti suprantamos ir aiškios. Jų duomenų kilmė, modelių pasirinkimas bei sprendimų logika turi būti dokumentuoti ir prieinami suinteresuotoms šalims.</w:t>
      </w:r>
      <w:r w:rsidR="00987417" w:rsidRPr="00987417">
        <w:t xml:space="preserve"> DI sistemų skaidrumas didina pasitikėjimą jomis, leidžia užtikrinti teisinę atitiktį (pvz. BDAR) ir palengvina klaidų bei šališkumo nustatymą.</w:t>
      </w:r>
    </w:p>
    <w:p w14:paraId="55A97F73" w14:textId="22D39AC9" w:rsidR="00633E71" w:rsidRDefault="00633E71" w:rsidP="00A74854">
      <w:pPr>
        <w:pStyle w:val="Pagrindinis"/>
        <w:ind w:left="0" w:firstLine="0"/>
      </w:pPr>
      <w:r w:rsidRPr="006925C4">
        <w:t xml:space="preserve">Atsakomybė ir nuosavybė. </w:t>
      </w:r>
      <w:r>
        <w:t xml:space="preserve">Už kiekvieną DI </w:t>
      </w:r>
      <w:r w:rsidR="00D15703">
        <w:t xml:space="preserve">sistemos diegimo </w:t>
      </w:r>
      <w:r>
        <w:t xml:space="preserve">etapą (projektavimą, diegimą, stebėseną) turi būti paskirtas atsakingas </w:t>
      </w:r>
      <w:r w:rsidR="001D7F6E">
        <w:t>Bendrovės</w:t>
      </w:r>
      <w:r w:rsidR="00F41B0D" w:rsidRPr="006925C4">
        <w:t xml:space="preserve"> </w:t>
      </w:r>
      <w:r>
        <w:t xml:space="preserve">padalinys (skyrius, grupė) ir/ar asmuo. Aiški atsakomybė mažina riziką, kad problemos liks nepastebėtos ar neišspręstos. </w:t>
      </w:r>
    </w:p>
    <w:p w14:paraId="166A03C3" w14:textId="1D2B7AB6" w:rsidR="00A74854" w:rsidRDefault="00692566" w:rsidP="00A74854">
      <w:pPr>
        <w:pStyle w:val="Pagrindinis"/>
        <w:ind w:left="0" w:firstLine="0"/>
      </w:pPr>
      <w:r w:rsidRPr="006925C4">
        <w:t>Sąžiningumas ir šališkumo mažinimas.</w:t>
      </w:r>
      <w:r>
        <w:t xml:space="preserve"> </w:t>
      </w:r>
      <w:r w:rsidR="00972DCF" w:rsidRPr="00972DCF">
        <w:t>DI sistemos turi būti reguliariai audituojamos dėl šališkumo. Reikia taikyti metodikas šališkumo aptikimui ir mažinimui.</w:t>
      </w:r>
      <w:r w:rsidR="006D0628" w:rsidRPr="006D0628">
        <w:t xml:space="preserve"> Sąžiningumo ir šališkumo mažinimas užtikrina vienodas galimybes, atitinka DI naudojimo etikos standartus ir teisės aktus.</w:t>
      </w:r>
    </w:p>
    <w:p w14:paraId="6A2B493E" w14:textId="4F592541" w:rsidR="003E5980" w:rsidRDefault="004073C2" w:rsidP="00A74854">
      <w:pPr>
        <w:pStyle w:val="Pagrindinis"/>
        <w:ind w:left="0" w:firstLine="0"/>
      </w:pPr>
      <w:r w:rsidRPr="006925C4">
        <w:lastRenderedPageBreak/>
        <w:t>Privatumas ir duomenų apsauga.</w:t>
      </w:r>
      <w:r>
        <w:t xml:space="preserve"> </w:t>
      </w:r>
      <w:r w:rsidR="000160C4" w:rsidRPr="000160C4">
        <w:t xml:space="preserve">DI turi naudoti tik būtinus duomenis, laikantis BDAR ir </w:t>
      </w:r>
      <w:r w:rsidR="001D7F6E">
        <w:t>Bendrovės</w:t>
      </w:r>
      <w:r w:rsidR="000160C4" w:rsidRPr="000160C4">
        <w:t xml:space="preserve"> privatumo politikos. Būtina taikyti duomenų nuasmeninimo ar diferencinio privatumo (</w:t>
      </w:r>
      <w:r w:rsidR="00CF43DD">
        <w:t xml:space="preserve">angl. </w:t>
      </w:r>
      <w:proofErr w:type="spellStart"/>
      <w:r w:rsidR="000160C4" w:rsidRPr="004144C7">
        <w:rPr>
          <w:i/>
          <w:iCs/>
        </w:rPr>
        <w:t>differential</w:t>
      </w:r>
      <w:proofErr w:type="spellEnd"/>
      <w:r w:rsidR="000160C4" w:rsidRPr="004144C7">
        <w:rPr>
          <w:i/>
          <w:iCs/>
        </w:rPr>
        <w:t xml:space="preserve"> </w:t>
      </w:r>
      <w:proofErr w:type="spellStart"/>
      <w:r w:rsidR="000160C4" w:rsidRPr="004144C7">
        <w:rPr>
          <w:i/>
          <w:iCs/>
        </w:rPr>
        <w:t>privacy</w:t>
      </w:r>
      <w:proofErr w:type="spellEnd"/>
      <w:r w:rsidR="000160C4" w:rsidRPr="000160C4">
        <w:t>) metodus.</w:t>
      </w:r>
      <w:r w:rsidR="00CE5030" w:rsidRPr="00CE5030">
        <w:t xml:space="preserve"> Privatumas ir duomenų apsauga užtikrina teisinę atitiktį ir saugo </w:t>
      </w:r>
      <w:r w:rsidR="00D53F21" w:rsidRPr="006925C4">
        <w:t>Bendrovės</w:t>
      </w:r>
      <w:r w:rsidR="00CE5030" w:rsidRPr="00CE5030">
        <w:t xml:space="preserve"> reputaciją.</w:t>
      </w:r>
    </w:p>
    <w:p w14:paraId="07B22923" w14:textId="4B0E8DCA" w:rsidR="00602FAF" w:rsidRPr="006925C4" w:rsidRDefault="00162C59" w:rsidP="00A74854">
      <w:pPr>
        <w:pStyle w:val="Pagrindinis"/>
        <w:ind w:left="0" w:firstLine="0"/>
      </w:pPr>
      <w:r w:rsidRPr="006925C4">
        <w:t xml:space="preserve">Žmogiškoji priežiūra ir kontrolė. </w:t>
      </w:r>
      <w:r w:rsidR="00C86D30" w:rsidRPr="00B92A54">
        <w:t>D</w:t>
      </w:r>
      <w:r w:rsidR="00C86D30" w:rsidRPr="00ED7551">
        <w:t>idelės rizikos DI sistemų priimtus</w:t>
      </w:r>
      <w:r w:rsidR="00154FC2" w:rsidRPr="00B92A54">
        <w:t xml:space="preserve"> </w:t>
      </w:r>
      <w:r w:rsidR="00300646" w:rsidRPr="006925C4">
        <w:t xml:space="preserve"> </w:t>
      </w:r>
      <w:r w:rsidR="00154FC2" w:rsidRPr="006925C4">
        <w:t xml:space="preserve">sprendimus turi patvirtinti žmogus (angl. </w:t>
      </w:r>
      <w:proofErr w:type="spellStart"/>
      <w:r w:rsidR="00154FC2" w:rsidRPr="004144C7">
        <w:rPr>
          <w:i/>
          <w:iCs/>
        </w:rPr>
        <w:t>human-in-the-loop</w:t>
      </w:r>
      <w:proofErr w:type="spellEnd"/>
      <w:r w:rsidR="00154FC2" w:rsidRPr="006925C4">
        <w:t>). Turi būti numatyta galimybė sustabdyti automatizuotą sprendimą.</w:t>
      </w:r>
    </w:p>
    <w:p w14:paraId="28050A77" w14:textId="0C6AD302" w:rsidR="00154FC2" w:rsidRPr="006925C4" w:rsidRDefault="00C24EC0" w:rsidP="00A74854">
      <w:pPr>
        <w:pStyle w:val="Pagrindinis"/>
        <w:ind w:left="0" w:firstLine="0"/>
      </w:pPr>
      <w:r w:rsidRPr="006925C4">
        <w:t xml:space="preserve">Sauga ir atsparumas. </w:t>
      </w:r>
      <w:r w:rsidR="009A0E1F" w:rsidRPr="006925C4">
        <w:t>DI sistemos turi būti apsaugotos nuo kenkėjiškų atakų, neteisėtos prieigos, duomenų sugadinimo ir užteršimo</w:t>
      </w:r>
      <w:r w:rsidR="00E86F90" w:rsidRPr="006925C4">
        <w:t>. Saugumas užtikrina paslaugų tęstinumą ir sumažina veiklos sutrikimų riziką.</w:t>
      </w:r>
    </w:p>
    <w:p w14:paraId="74C4B183" w14:textId="29F70C0D" w:rsidR="0086499A" w:rsidRPr="006925C4" w:rsidRDefault="001835E0" w:rsidP="00A74854">
      <w:pPr>
        <w:pStyle w:val="Pagrindinis"/>
        <w:ind w:left="0" w:firstLine="0"/>
      </w:pPr>
      <w:r w:rsidRPr="006925C4">
        <w:t xml:space="preserve">Atitiktis teisės aktams ir reguliavimui. </w:t>
      </w:r>
      <w:r w:rsidR="00913B6B" w:rsidRPr="006925C4">
        <w:t xml:space="preserve">DI naudojimas turi atitikti LR ir tarptautinius teisės aktus bei reglamentus. Vidinės </w:t>
      </w:r>
      <w:r w:rsidR="00D536C7">
        <w:t>Bendrovės</w:t>
      </w:r>
      <w:r w:rsidR="00913B6B" w:rsidRPr="006925C4">
        <w:t xml:space="preserve"> tvarkos, politikos, susijusios su DI naudojimu, neturi prieštarauti LR ir tarptautiniams teisės aktams bei reglamentams. Reikalinga reguliari reikalavimų pokyčių peržiūra ir priežiūra.</w:t>
      </w:r>
      <w:r w:rsidR="00023608" w:rsidRPr="006925C4">
        <w:t xml:space="preserve"> Atitiktis teisės aktams padeda išvengti teisinių sankcijų ir </w:t>
      </w:r>
      <w:proofErr w:type="spellStart"/>
      <w:r w:rsidR="00023608" w:rsidRPr="006925C4">
        <w:t>reputacinių</w:t>
      </w:r>
      <w:proofErr w:type="spellEnd"/>
      <w:r w:rsidR="00023608" w:rsidRPr="006925C4">
        <w:t xml:space="preserve"> nuostolių.</w:t>
      </w:r>
    </w:p>
    <w:p w14:paraId="2EFD930F" w14:textId="417E01F0" w:rsidR="00624FCE" w:rsidRPr="006925C4" w:rsidRDefault="00B97D13" w:rsidP="00A74854">
      <w:pPr>
        <w:pStyle w:val="Pagrindinis"/>
        <w:ind w:left="0" w:firstLine="0"/>
      </w:pPr>
      <w:r w:rsidRPr="006925C4">
        <w:t xml:space="preserve">Tvarumas ir efektyvumas. </w:t>
      </w:r>
      <w:r w:rsidR="00016AB8" w:rsidRPr="006925C4">
        <w:t>Siekiant užtikrinti tvarumą ir efektyvumą, turi būti stebimos DI skaičiavimuose naudojamų IT resursų energijos sąnaudos ir skatinami aplinkai draugiški sprendimai.</w:t>
      </w:r>
      <w:r w:rsidR="00B26326" w:rsidRPr="006925C4">
        <w:t xml:space="preserve"> Tvarumas ir efektyvumas sumažina neigiamą aplinkos poveikį ir optimizuoja išteklių naudojimą bei kaštus.</w:t>
      </w:r>
    </w:p>
    <w:p w14:paraId="75CF3237" w14:textId="0596159C" w:rsidR="00D226B7" w:rsidRPr="006925C4" w:rsidRDefault="00D226B7" w:rsidP="00A74854">
      <w:pPr>
        <w:pStyle w:val="Pagrindinis"/>
        <w:ind w:left="0" w:firstLine="0"/>
      </w:pPr>
      <w:r w:rsidRPr="006925C4">
        <w:t xml:space="preserve">Nuolatinė stebėsena ir tobulinimas. </w:t>
      </w:r>
      <w:r w:rsidR="00B5287E" w:rsidRPr="006925C4">
        <w:t xml:space="preserve">Nustatyti veiklos rodiklius DI sistemoms, nuolat stebėti jų veikimą, sekti su DI susijusių IT technologijų kaitą bei vystymąsi ir planuoti bei atlikti reguliarius </w:t>
      </w:r>
      <w:r w:rsidR="00D536C7">
        <w:t>Bendrovės</w:t>
      </w:r>
      <w:r w:rsidR="00B052FC" w:rsidRPr="006925C4">
        <w:t xml:space="preserve"> </w:t>
      </w:r>
      <w:r w:rsidR="00B5287E" w:rsidRPr="006925C4">
        <w:t>DI sistemų atnaujinimus.</w:t>
      </w:r>
      <w:r w:rsidR="00920D96" w:rsidRPr="006925C4">
        <w:t xml:space="preserve"> Nuolatinė stebėsena padeda užtikrinti ilgalaikį sistemų efektyvumą ir atitiktį.</w:t>
      </w:r>
    </w:p>
    <w:p w14:paraId="25055D6A" w14:textId="61D5B46B" w:rsidR="00F0671C" w:rsidRPr="006925C4" w:rsidRDefault="009A7013" w:rsidP="00A74854">
      <w:pPr>
        <w:pStyle w:val="Pagrindinis"/>
        <w:ind w:left="0" w:firstLine="0"/>
      </w:pPr>
      <w:r w:rsidRPr="006925C4">
        <w:t xml:space="preserve">Suinteresuotųjų šalių įtraukimas ir komunikacija. </w:t>
      </w:r>
      <w:r w:rsidR="00906AD0" w:rsidRPr="006925C4">
        <w:t>Ankstyvuose DI projektų etapuose reikia įtraukti įvairias komandas ir suinteresuotąsias šalis. Turi būti užtikrintas skaidrumas klientams ir partneriams.</w:t>
      </w:r>
      <w:r w:rsidR="006D1001" w:rsidRPr="006925C4">
        <w:t xml:space="preserve"> Skaidri komunikacija pagerina sprendimų kokybę, didina pasitikėjimą ir mažina konfliktų riziką.</w:t>
      </w:r>
    </w:p>
    <w:p w14:paraId="285629AA" w14:textId="2AD4D6CF" w:rsidR="0061767E" w:rsidRDefault="0061767E" w:rsidP="004144C7">
      <w:pPr>
        <w:pStyle w:val="Heading1"/>
        <w:spacing w:before="240"/>
      </w:pPr>
      <w:r w:rsidRPr="001149CC">
        <w:t>III SKYRIUS</w:t>
      </w:r>
      <w:r w:rsidRPr="00995641">
        <w:t>:</w:t>
      </w:r>
      <w:r w:rsidRPr="001149CC">
        <w:t xml:space="preserve"> ATSAKOMYBĖ</w:t>
      </w:r>
    </w:p>
    <w:p w14:paraId="05EF246B" w14:textId="6D54E80E" w:rsidR="006D73BC" w:rsidRDefault="006D73BC" w:rsidP="004144C7">
      <w:pPr>
        <w:pStyle w:val="Pagrindinis"/>
        <w:ind w:left="0" w:firstLine="0"/>
      </w:pPr>
      <w:r>
        <w:t>Už techninių ir organizacinių priemonių įgyvendinimą, įskaitant informacijos saugumo užtikrinimą, rizikų ir (ar) poveikio asmens duomenų apsaugai vertinimą, taikant DI sprendimus, atsaking</w:t>
      </w:r>
      <w:r w:rsidR="00E4478F">
        <w:t>as</w:t>
      </w:r>
      <w:r>
        <w:t xml:space="preserve"> </w:t>
      </w:r>
      <w:r w:rsidR="00D536C7">
        <w:t>Bendrovės</w:t>
      </w:r>
      <w:r w:rsidR="4F80327C">
        <w:t xml:space="preserve"> </w:t>
      </w:r>
      <w:r>
        <w:t>paslaugų</w:t>
      </w:r>
      <w:r w:rsidR="502587F8">
        <w:t xml:space="preserve"> </w:t>
      </w:r>
      <w:r w:rsidR="00E4478F">
        <w:t>T</w:t>
      </w:r>
      <w:r w:rsidR="502587F8">
        <w:t>iekėja</w:t>
      </w:r>
      <w:r w:rsidR="00E4478F">
        <w:t>s</w:t>
      </w:r>
      <w:r>
        <w:t>.</w:t>
      </w:r>
    </w:p>
    <w:p w14:paraId="08E61F3E" w14:textId="058B09F1" w:rsidR="006D73BC" w:rsidRPr="006D73BC" w:rsidRDefault="00D536C7" w:rsidP="004144C7">
      <w:pPr>
        <w:pStyle w:val="Pagrindinis"/>
        <w:ind w:left="0" w:firstLine="0"/>
      </w:pPr>
      <w:r>
        <w:t>Bendrovės</w:t>
      </w:r>
      <w:r w:rsidR="006D73BC">
        <w:t xml:space="preserve"> </w:t>
      </w:r>
      <w:r w:rsidR="00E4478F">
        <w:t>T</w:t>
      </w:r>
      <w:r w:rsidR="001625A1">
        <w:t>iekėja</w:t>
      </w:r>
      <w:r w:rsidR="00E4478F">
        <w:t>s</w:t>
      </w:r>
      <w:r w:rsidR="001625A1">
        <w:t xml:space="preserve"> </w:t>
      </w:r>
      <w:r w:rsidR="006D73BC">
        <w:t>privalo laikytis ši</w:t>
      </w:r>
      <w:r w:rsidR="004E4F2C">
        <w:t xml:space="preserve">ų gairių </w:t>
      </w:r>
      <w:r w:rsidR="006D73BC">
        <w:t>nuostatų ir informuoti atsakingus asmenis apie identifikuotus neatitikimus, rizikas bei informacijos saugumo incidentus (pažeidimus).</w:t>
      </w:r>
    </w:p>
    <w:p w14:paraId="24471DBD" w14:textId="243385D6" w:rsidR="004A24D4" w:rsidRPr="00A0010E" w:rsidRDefault="004A24D4" w:rsidP="004144C7">
      <w:pPr>
        <w:pStyle w:val="Heading1"/>
        <w:spacing w:before="240"/>
      </w:pPr>
      <w:r w:rsidRPr="00A0010E">
        <w:t xml:space="preserve">IV SKYRIUS: PIRKIMAI </w:t>
      </w:r>
      <w:r w:rsidR="00995641" w:rsidRPr="00A0010E">
        <w:t>IR REIKALAVIMAI TIEKĖJAMS</w:t>
      </w:r>
    </w:p>
    <w:p w14:paraId="48E0CDDF" w14:textId="4209082A" w:rsidR="004C4265" w:rsidRPr="006D73BC" w:rsidRDefault="004C4265" w:rsidP="004144C7">
      <w:pPr>
        <w:pStyle w:val="Pagrindinis"/>
        <w:ind w:left="0" w:firstLine="0"/>
      </w:pPr>
      <w:r w:rsidRPr="006D73BC">
        <w:t xml:space="preserve">Vykdant pirkimus ir pasirenkant DI sprendimų bei paslaugų </w:t>
      </w:r>
      <w:r w:rsidR="00A620DE">
        <w:t>T</w:t>
      </w:r>
      <w:r w:rsidRPr="006D73BC">
        <w:t xml:space="preserve">iekėjus, užtikrinami: </w:t>
      </w:r>
    </w:p>
    <w:p w14:paraId="7346B010" w14:textId="38D19B05" w:rsidR="004C4265" w:rsidRPr="006D73BC" w:rsidRDefault="004C4265" w:rsidP="00326374">
      <w:pPr>
        <w:pStyle w:val="-Punktstilius"/>
      </w:pPr>
      <w:r w:rsidRPr="006D73BC">
        <w:t>reikalavimai DI pirkimo dokumentacijoje;</w:t>
      </w:r>
    </w:p>
    <w:p w14:paraId="79DD3DA9" w14:textId="5C34E7C1" w:rsidR="004C4265" w:rsidRPr="006D73BC" w:rsidRDefault="004C4265" w:rsidP="00326374">
      <w:pPr>
        <w:pStyle w:val="-Punktstilius"/>
      </w:pPr>
      <w:r w:rsidRPr="006D73BC">
        <w:t xml:space="preserve">sutartiniai įsipareigojimai; </w:t>
      </w:r>
    </w:p>
    <w:p w14:paraId="3793734E" w14:textId="45907D99" w:rsidR="004C4265" w:rsidRPr="006D73BC" w:rsidRDefault="00C21F22" w:rsidP="00326374">
      <w:pPr>
        <w:pStyle w:val="-Punktstilius"/>
      </w:pPr>
      <w:r>
        <w:t>T</w:t>
      </w:r>
      <w:r w:rsidR="004C4265" w:rsidRPr="006D73BC">
        <w:t>iekėjų patikrinimas ir vertinimas;</w:t>
      </w:r>
    </w:p>
    <w:p w14:paraId="2EBB5B5E" w14:textId="53C07826" w:rsidR="004C4265" w:rsidRPr="006D73BC" w:rsidRDefault="00A620DE" w:rsidP="00326374">
      <w:pPr>
        <w:pStyle w:val="-Punktstilius"/>
      </w:pPr>
      <w:r>
        <w:t>T</w:t>
      </w:r>
      <w:r w:rsidR="004C4265" w:rsidRPr="006D73BC">
        <w:t>iekėjų auditavimas;</w:t>
      </w:r>
    </w:p>
    <w:p w14:paraId="64ACEB6E" w14:textId="06A4763B" w:rsidR="004C4265" w:rsidRDefault="00A620DE" w:rsidP="00326374">
      <w:pPr>
        <w:pStyle w:val="-Punktstilius"/>
        <w:spacing w:after="120"/>
      </w:pPr>
      <w:r>
        <w:t>T</w:t>
      </w:r>
      <w:r w:rsidR="004C4265" w:rsidRPr="006D73BC">
        <w:t>iekėjų bendradarbiavimas</w:t>
      </w:r>
      <w:r w:rsidR="004C4265" w:rsidRPr="00F74042">
        <w:t xml:space="preserve"> su </w:t>
      </w:r>
      <w:r w:rsidR="00D536C7">
        <w:t>Bendrove</w:t>
      </w:r>
      <w:r w:rsidR="004C4265">
        <w:t xml:space="preserve"> </w:t>
      </w:r>
      <w:r w:rsidR="004C4265" w:rsidRPr="00F74042">
        <w:t>ir rizikų valdymas.</w:t>
      </w:r>
    </w:p>
    <w:p w14:paraId="066F2A65" w14:textId="49B3B78C" w:rsidR="00952574" w:rsidRDefault="00952574" w:rsidP="004144C7">
      <w:pPr>
        <w:pStyle w:val="Pagrindinis"/>
        <w:ind w:left="0" w:firstLine="0"/>
        <w:rPr>
          <w:rFonts w:ascii="Times New Roman" w:eastAsia="Times New Roman" w:hAnsi="Times New Roman" w:cs="Times New Roman"/>
          <w:lang w:val="lt"/>
        </w:rPr>
      </w:pPr>
      <w:r w:rsidRPr="00952574">
        <w:t>Tiekėjams taikomi bendrieji reikalavimai</w:t>
      </w:r>
      <w:r w:rsidR="2E10FA6D">
        <w:t>:</w:t>
      </w:r>
    </w:p>
    <w:p w14:paraId="0BC6B8E8" w14:textId="6E587A4A" w:rsidR="00952574" w:rsidRPr="00947644" w:rsidRDefault="2E10FA6D" w:rsidP="00B97294">
      <w:pPr>
        <w:pStyle w:val="Stilius1"/>
      </w:pPr>
      <w:r w:rsidRPr="00947644">
        <w:lastRenderedPageBreak/>
        <w:t>Tiekėjas, teikiantis DI sprendimus, privalo užtikrinti, kad visi asmens duomenų tvarkymo veiksmai būtų vykdomi laikantis Europos Parlamento ir Tarybos reglamento (ES) 2016/679 (</w:t>
      </w:r>
      <w:r w:rsidR="00736FD4">
        <w:t xml:space="preserve">toliau – </w:t>
      </w:r>
      <w:r w:rsidRPr="00947644">
        <w:t xml:space="preserve">BDAR), </w:t>
      </w:r>
      <w:r w:rsidRPr="00B97294">
        <w:t>Lietuvos</w:t>
      </w:r>
      <w:r w:rsidRPr="00947644">
        <w:t xml:space="preserve"> Respublikos asmens duomenų teisinės apsaugos įstatymo ir kitų taikytinų teisės aktų</w:t>
      </w:r>
      <w:r w:rsidR="00375024">
        <w:t>;</w:t>
      </w:r>
    </w:p>
    <w:p w14:paraId="6A75D239" w14:textId="0159E79A" w:rsidR="00952574" w:rsidRPr="00947644" w:rsidRDefault="2E10FA6D" w:rsidP="00B97294">
      <w:pPr>
        <w:pStyle w:val="Stilius1"/>
      </w:pPr>
      <w:r w:rsidRPr="00B97294">
        <w:t>Asmens</w:t>
      </w:r>
      <w:r w:rsidRPr="00947644">
        <w:t xml:space="preserve"> </w:t>
      </w:r>
      <w:r w:rsidRPr="008467C3">
        <w:t>duomenys</w:t>
      </w:r>
      <w:r w:rsidRPr="00947644">
        <w:t xml:space="preserve"> gali būti tvarkomi tik tiek, kiek būtina DI sprendimo diegimui, priežiūrai ar tobulinimui, ir tik pagal rašytinius </w:t>
      </w:r>
      <w:r w:rsidR="0074723D">
        <w:t>Bendrovės</w:t>
      </w:r>
      <w:r w:rsidR="0074723D" w:rsidRPr="00947644">
        <w:t xml:space="preserve"> </w:t>
      </w:r>
      <w:r w:rsidRPr="00947644">
        <w:t xml:space="preserve">nurodymus; </w:t>
      </w:r>
    </w:p>
    <w:p w14:paraId="709B1FCD" w14:textId="35BFDDB3" w:rsidR="00952574" w:rsidRPr="00947644" w:rsidRDefault="2E10FA6D" w:rsidP="00B97294">
      <w:pPr>
        <w:pStyle w:val="Stilius1"/>
      </w:pPr>
      <w:r w:rsidRPr="00947644">
        <w:t xml:space="preserve">Tiekėjui draudžiama naudoti duomenis savo tikslais ar perduoti tretiesiems asmenims be išankstinio rašytinio </w:t>
      </w:r>
      <w:r w:rsidR="00684A09">
        <w:t>Bendrovės</w:t>
      </w:r>
      <w:r w:rsidR="00684A09" w:rsidRPr="00947644">
        <w:t xml:space="preserve"> </w:t>
      </w:r>
      <w:r w:rsidRPr="00947644">
        <w:t>sutikimo</w:t>
      </w:r>
      <w:r w:rsidR="00375024">
        <w:t>;</w:t>
      </w:r>
    </w:p>
    <w:p w14:paraId="22A2A8BF" w14:textId="10A7B550" w:rsidR="00952574" w:rsidRPr="00947644" w:rsidRDefault="2E10FA6D" w:rsidP="00B97294">
      <w:pPr>
        <w:pStyle w:val="Stilius1"/>
      </w:pPr>
      <w:r w:rsidRPr="00947644">
        <w:t xml:space="preserve">Tiekėjas privalo užtikrinti tinkamas technines ir organizacines duomenų saugumo priemones, įskaitant </w:t>
      </w:r>
      <w:proofErr w:type="spellStart"/>
      <w:r w:rsidRPr="00947644">
        <w:t>pseudonimizavimą</w:t>
      </w:r>
      <w:proofErr w:type="spellEnd"/>
      <w:r w:rsidR="003760A6">
        <w:t xml:space="preserve"> (</w:t>
      </w:r>
      <w:r w:rsidR="009969E3">
        <w:t>užkodavimą)</w:t>
      </w:r>
      <w:r w:rsidRPr="00947644">
        <w:t>, šifravimą, prieigos kontrolę, veiklos tęstinumo užtikrinimą, incidentų valdymą ir saugumo priemonių reguliarią peržiūrą</w:t>
      </w:r>
      <w:r w:rsidR="00375024">
        <w:t>;</w:t>
      </w:r>
    </w:p>
    <w:p w14:paraId="294BB906" w14:textId="3AB1F275" w:rsidR="00952574" w:rsidRPr="00947644" w:rsidRDefault="2E10FA6D" w:rsidP="00B97294">
      <w:pPr>
        <w:pStyle w:val="Stilius1"/>
      </w:pPr>
      <w:r w:rsidRPr="00947644">
        <w:t xml:space="preserve">Tiekėjas privalo padėti </w:t>
      </w:r>
      <w:r w:rsidR="0037061D">
        <w:t>Bendrovei</w:t>
      </w:r>
      <w:r w:rsidR="0037061D" w:rsidRPr="00947644">
        <w:t xml:space="preserve"> </w:t>
      </w:r>
      <w:r w:rsidRPr="00947644">
        <w:t xml:space="preserve">įgyvendinti duomenų subjektų teises ir nedelsdamas perduoti jam visus gautus prašymus, susijusius su tokių teisių įgyvendinimu. Apie bet kokį asmens duomenų saugumo pažeidimą </w:t>
      </w:r>
      <w:r w:rsidR="00B137C7">
        <w:t>T</w:t>
      </w:r>
      <w:r w:rsidRPr="00947644">
        <w:t xml:space="preserve">iekėjas privalo informuoti </w:t>
      </w:r>
      <w:r w:rsidR="00B9120A">
        <w:t>Bendrovę</w:t>
      </w:r>
      <w:r w:rsidR="00B9120A" w:rsidRPr="00947644">
        <w:t xml:space="preserve"> </w:t>
      </w:r>
      <w:r w:rsidRPr="00947644">
        <w:t>nedelsdamas, bet ne vėliau kaip per 24 valandas, pateikdamas visą turimą informaciją, reikalingą įvykio įvertinimui</w:t>
      </w:r>
      <w:r w:rsidR="00375024">
        <w:t>;</w:t>
      </w:r>
    </w:p>
    <w:p w14:paraId="36845415" w14:textId="57AF50B0" w:rsidR="00952574" w:rsidRPr="00947644" w:rsidRDefault="2E10FA6D" w:rsidP="00B97294">
      <w:pPr>
        <w:pStyle w:val="Stilius1"/>
      </w:pPr>
      <w:r w:rsidRPr="00947644">
        <w:t xml:space="preserve">Pasibaigus sutarčiai </w:t>
      </w:r>
      <w:r w:rsidR="00B137C7">
        <w:t>T</w:t>
      </w:r>
      <w:r w:rsidRPr="00947644">
        <w:t xml:space="preserve">iekėjas privalo, pagal </w:t>
      </w:r>
      <w:r w:rsidR="0037061D">
        <w:t>Bendrovės</w:t>
      </w:r>
      <w:r w:rsidR="0037061D" w:rsidRPr="00947644">
        <w:t xml:space="preserve"> </w:t>
      </w:r>
      <w:r w:rsidRPr="00947644">
        <w:t>nurodymus, visus asmens duomenis grąžinti arba saugiai sunaikinti ir pateikti tai patvirtinantį dokumentą</w:t>
      </w:r>
      <w:r w:rsidR="00375024">
        <w:t>;</w:t>
      </w:r>
    </w:p>
    <w:p w14:paraId="1FBC3CD1" w14:textId="39925A86" w:rsidR="00952574" w:rsidRPr="00947644" w:rsidRDefault="004F187F" w:rsidP="00B97294">
      <w:pPr>
        <w:pStyle w:val="Stilius1"/>
      </w:pPr>
      <w:r>
        <w:t>Bendrovė</w:t>
      </w:r>
      <w:r w:rsidRPr="00947644">
        <w:t xml:space="preserve"> </w:t>
      </w:r>
      <w:r w:rsidR="2E10FA6D" w:rsidRPr="00947644">
        <w:t xml:space="preserve">turi teisę tikrinti </w:t>
      </w:r>
      <w:r>
        <w:t>T</w:t>
      </w:r>
      <w:r w:rsidR="2E10FA6D" w:rsidRPr="00947644">
        <w:t>iekėjo atitiktį šiems reikalavimams, įskaitant teisę atlikti auditą ar reikalauti atitikties įrodymų</w:t>
      </w:r>
      <w:r w:rsidR="00375024">
        <w:t>;</w:t>
      </w:r>
    </w:p>
    <w:p w14:paraId="6036E7DE" w14:textId="3EA7A9F6" w:rsidR="00952574" w:rsidRPr="00947644" w:rsidRDefault="2E10FA6D" w:rsidP="00B97294">
      <w:pPr>
        <w:pStyle w:val="Stilius1"/>
      </w:pPr>
      <w:r w:rsidRPr="00947644">
        <w:t>Tiekėjas privalo užtikrinti, kad DI sprendimuose naudojami mokymo duomenys būtų teisėtai gauti, tikslūs ir atnaujinti, pateikti informaciją apie duomenų kilmę, tvarkymo logiką ir priemones, mažinančias diskriminacijos bei šališkumo riziką, o DI modeliai turi būti sukurti taip, kad būtų galima paaiškinti sprendimų priėmimo logiką, kai to reikalauja BDAR 22 straipsnis</w:t>
      </w:r>
      <w:r w:rsidR="00736FD4">
        <w:t xml:space="preserve"> </w:t>
      </w:r>
      <w:r w:rsidR="00736FD4" w:rsidRPr="00F21BBD">
        <w:rPr>
          <w:rFonts w:eastAsia="Arial"/>
        </w:rPr>
        <w:t xml:space="preserve">ar </w:t>
      </w:r>
      <w:r w:rsidR="00736FD4" w:rsidRPr="00277669">
        <w:t>jį pakeičiančios nuostatos</w:t>
      </w:r>
      <w:r w:rsidR="00375024">
        <w:t>;</w:t>
      </w:r>
    </w:p>
    <w:p w14:paraId="5870B9C6" w14:textId="2AA45051" w:rsidR="00952574" w:rsidRPr="00947644" w:rsidRDefault="2E10FA6D" w:rsidP="00B97294">
      <w:pPr>
        <w:pStyle w:val="Stilius1"/>
      </w:pPr>
      <w:r w:rsidRPr="00947644">
        <w:t xml:space="preserve">Tiekėjas atsako už žalą, padarytą dėl neteisėto asmens duomenų tvarkymo ar saugumo pažeidimų, vadovaudamasis BDAR 82 straipsniu </w:t>
      </w:r>
      <w:r w:rsidR="00736FD4" w:rsidRPr="00277669">
        <w:t xml:space="preserve">ar jį pakeičiančiomis nuostatomis </w:t>
      </w:r>
      <w:r w:rsidRPr="00947644">
        <w:t>ir sutarties nuostatomis.</w:t>
      </w:r>
    </w:p>
    <w:p w14:paraId="2D77E97B" w14:textId="4E7A2C7A" w:rsidR="00B4259C" w:rsidRPr="00947644" w:rsidRDefault="00C7750B" w:rsidP="004144C7">
      <w:pPr>
        <w:pStyle w:val="Pagrindinis"/>
        <w:ind w:left="0" w:firstLine="0"/>
      </w:pPr>
      <w:r w:rsidRPr="00E047C1">
        <w:t xml:space="preserve">DI sprendimų </w:t>
      </w:r>
      <w:r w:rsidR="001409E8">
        <w:t>T</w:t>
      </w:r>
      <w:r w:rsidRPr="00E047C1">
        <w:t xml:space="preserve">iekėjas pagal Europos DI aktą turi </w:t>
      </w:r>
      <w:r w:rsidRPr="007C7A15">
        <w:t>turėti</w:t>
      </w:r>
      <w:r w:rsidRPr="00E047C1">
        <w:t>:</w:t>
      </w:r>
    </w:p>
    <w:p w14:paraId="20EEA2E6" w14:textId="0473CF0D" w:rsidR="00C7750B" w:rsidRPr="00C7750B" w:rsidRDefault="00C7750B" w:rsidP="001E4DE0">
      <w:pPr>
        <w:pStyle w:val="-Punktstilius"/>
      </w:pPr>
      <w:r w:rsidRPr="00C7750B">
        <w:t>ES atitikties deklaraciją (</w:t>
      </w:r>
      <w:r w:rsidR="00E450FB">
        <w:t xml:space="preserve">angl. </w:t>
      </w:r>
      <w:proofErr w:type="spellStart"/>
      <w:r w:rsidRPr="004144C7">
        <w:rPr>
          <w:i/>
        </w:rPr>
        <w:t>Declaration</w:t>
      </w:r>
      <w:proofErr w:type="spellEnd"/>
      <w:r w:rsidRPr="004144C7">
        <w:rPr>
          <w:i/>
        </w:rPr>
        <w:t xml:space="preserve"> </w:t>
      </w:r>
      <w:proofErr w:type="spellStart"/>
      <w:r w:rsidRPr="004144C7">
        <w:rPr>
          <w:i/>
        </w:rPr>
        <w:t>of</w:t>
      </w:r>
      <w:proofErr w:type="spellEnd"/>
      <w:r w:rsidRPr="004144C7">
        <w:rPr>
          <w:i/>
        </w:rPr>
        <w:t xml:space="preserve"> </w:t>
      </w:r>
      <w:proofErr w:type="spellStart"/>
      <w:r w:rsidRPr="004144C7">
        <w:rPr>
          <w:i/>
        </w:rPr>
        <w:t>Conformity</w:t>
      </w:r>
      <w:proofErr w:type="spellEnd"/>
      <w:r w:rsidRPr="00C7750B">
        <w:t>)</w:t>
      </w:r>
      <w:r w:rsidR="00E95E70">
        <w:t>;</w:t>
      </w:r>
    </w:p>
    <w:p w14:paraId="7DEC2865" w14:textId="0EC5E663" w:rsidR="00C7750B" w:rsidRPr="00C7750B" w:rsidRDefault="00C7750B" w:rsidP="001E4DE0">
      <w:pPr>
        <w:pStyle w:val="-Punktstilius"/>
      </w:pPr>
      <w:r w:rsidRPr="00C7750B">
        <w:t>CE ženklinimą (jei taikoma)</w:t>
      </w:r>
      <w:r w:rsidR="00E95E70">
        <w:t>;</w:t>
      </w:r>
    </w:p>
    <w:p w14:paraId="67D69889" w14:textId="646BB3CD" w:rsidR="00C7750B" w:rsidRPr="00C7750B" w:rsidRDefault="00C7750B" w:rsidP="001E4DE0">
      <w:pPr>
        <w:pStyle w:val="-Punktstilius"/>
      </w:pPr>
      <w:r w:rsidRPr="00C7750B">
        <w:t>Techninę dokumentaciją (įskaitant rizikos vertinimą)</w:t>
      </w:r>
      <w:r w:rsidR="00E95E70">
        <w:t>;</w:t>
      </w:r>
    </w:p>
    <w:p w14:paraId="2EA6A4B3" w14:textId="6EEDFAD0" w:rsidR="00C7750B" w:rsidRPr="00C7750B" w:rsidRDefault="00C7750B" w:rsidP="001E4DE0">
      <w:pPr>
        <w:pStyle w:val="-Punktstilius"/>
      </w:pPr>
      <w:r w:rsidRPr="00C7750B">
        <w:t>Kokybės valdymo sistemos sertifikatus (pvz., ISO/IEC 27001, ISO/IEC 20000-1)</w:t>
      </w:r>
      <w:r w:rsidR="00E95E70">
        <w:t>;</w:t>
      </w:r>
    </w:p>
    <w:p w14:paraId="4A093434" w14:textId="4AC261EA" w:rsidR="00C7750B" w:rsidRPr="00C7750B" w:rsidRDefault="00C7750B" w:rsidP="001E4DE0">
      <w:pPr>
        <w:pStyle w:val="-Punktstilius"/>
      </w:pPr>
      <w:r w:rsidRPr="00C7750B">
        <w:t>Rizikos vertinimo dokumentus</w:t>
      </w:r>
      <w:r w:rsidR="00E95E70">
        <w:t>;</w:t>
      </w:r>
    </w:p>
    <w:p w14:paraId="5E248C2D" w14:textId="541A98A2" w:rsidR="00C7750B" w:rsidRPr="00C7750B" w:rsidRDefault="00C7750B" w:rsidP="00564AA8">
      <w:pPr>
        <w:pStyle w:val="-Punktstilius"/>
      </w:pPr>
      <w:r w:rsidRPr="00C7750B">
        <w:t>Incidentų valdymo ir priežiūros procedūras</w:t>
      </w:r>
      <w:r w:rsidR="006E765D">
        <w:t xml:space="preserve"> </w:t>
      </w:r>
      <w:r w:rsidR="006E765D" w:rsidRPr="00980FFE">
        <w:rPr>
          <w:u w:val="single"/>
        </w:rPr>
        <w:t>(kurios išvardintos 29 punkte)</w:t>
      </w:r>
      <w:r w:rsidR="00E95E70">
        <w:t>;</w:t>
      </w:r>
    </w:p>
    <w:p w14:paraId="3B2279A8" w14:textId="48573248" w:rsidR="00C7750B" w:rsidRPr="00C7750B" w:rsidRDefault="00C7750B" w:rsidP="001E4DE0">
      <w:pPr>
        <w:pStyle w:val="-Punktstilius"/>
      </w:pPr>
      <w:r w:rsidRPr="00C7750B">
        <w:t>Papildomus įrodymus pagal e-</w:t>
      </w:r>
      <w:proofErr w:type="spellStart"/>
      <w:r w:rsidRPr="00C7750B">
        <w:t>Certis</w:t>
      </w:r>
      <w:proofErr w:type="spellEnd"/>
      <w:r w:rsidRPr="00C7750B">
        <w:t xml:space="preserve"> (jei tiekėjas ne ES)</w:t>
      </w:r>
      <w:r w:rsidR="00E95E70">
        <w:t>;</w:t>
      </w:r>
    </w:p>
    <w:p w14:paraId="34A1FDAB" w14:textId="3A370CC0" w:rsidR="00C7750B" w:rsidRPr="00C7750B" w:rsidRDefault="00C7750B" w:rsidP="001E4DE0">
      <w:pPr>
        <w:pStyle w:val="-Punktstilius"/>
      </w:pPr>
      <w:r w:rsidRPr="00C7750B">
        <w:t>Nuolatinio atnaujinimo ir priežiūros įrodymus</w:t>
      </w:r>
      <w:r w:rsidR="00E95E70">
        <w:t>.</w:t>
      </w:r>
    </w:p>
    <w:p w14:paraId="1988FEAE" w14:textId="2B86B5E3" w:rsidR="00C7750B" w:rsidRPr="00733AC4" w:rsidRDefault="001A1000" w:rsidP="004144C7">
      <w:pPr>
        <w:pStyle w:val="BodyText"/>
        <w:spacing w:before="120" w:after="120"/>
        <w:ind w:firstLine="357"/>
      </w:pPr>
      <w:r w:rsidRPr="00733AC4">
        <w:t>Plačiau apie tai aprašoma</w:t>
      </w:r>
      <w:r w:rsidR="00341E88" w:rsidRPr="00733AC4">
        <w:t xml:space="preserve"> žemiau einančiuose poskyriuose.</w:t>
      </w:r>
    </w:p>
    <w:p w14:paraId="7AA59D5E" w14:textId="77777777" w:rsidR="00E33591" w:rsidRPr="00341E88" w:rsidRDefault="00D0625E" w:rsidP="004144C7">
      <w:pPr>
        <w:pStyle w:val="Pagrindinis"/>
        <w:ind w:left="0" w:firstLine="0"/>
      </w:pPr>
      <w:r>
        <w:t xml:space="preserve">Tiekėjas privalo parengti išsamią </w:t>
      </w:r>
      <w:r w:rsidRPr="00993BD9">
        <w:rPr>
          <w:rStyle w:val="Strong"/>
          <w:b w:val="0"/>
          <w:bCs w:val="0"/>
        </w:rPr>
        <w:t>techninę dokumentaciją</w:t>
      </w:r>
      <w:r w:rsidRPr="00993BD9">
        <w:rPr>
          <w:b/>
        </w:rPr>
        <w:t>,</w:t>
      </w:r>
      <w:r>
        <w:t xml:space="preserve"> kurioje turi būti:</w:t>
      </w:r>
    </w:p>
    <w:p w14:paraId="1C15E7CC" w14:textId="58AB5FFD" w:rsidR="00D0625E" w:rsidRDefault="002A706F" w:rsidP="001E4DE0">
      <w:pPr>
        <w:pStyle w:val="-Punktstilius"/>
      </w:pPr>
      <w:r>
        <w:t xml:space="preserve">DI </w:t>
      </w:r>
      <w:r w:rsidR="00BE1EF4">
        <w:t>s</w:t>
      </w:r>
      <w:r w:rsidR="00D0625E">
        <w:t>istemos aprašymas, architektūra, veikimo principai</w:t>
      </w:r>
      <w:r w:rsidR="00CC69AD">
        <w:t>;</w:t>
      </w:r>
    </w:p>
    <w:p w14:paraId="0F6A3F46" w14:textId="418E5C1B" w:rsidR="00D0625E" w:rsidRDefault="00D0625E" w:rsidP="001E4DE0">
      <w:pPr>
        <w:pStyle w:val="-Punktstilius"/>
      </w:pPr>
      <w:r>
        <w:t>Rizikos vertinimas ir rizikos mažinimo priemonės</w:t>
      </w:r>
      <w:r w:rsidR="00CC69AD">
        <w:t>;</w:t>
      </w:r>
    </w:p>
    <w:p w14:paraId="7A0A22D0" w14:textId="0D704091" w:rsidR="00D0625E" w:rsidRDefault="00D0625E" w:rsidP="001E4DE0">
      <w:pPr>
        <w:pStyle w:val="-Punktstilius"/>
      </w:pPr>
      <w:r>
        <w:lastRenderedPageBreak/>
        <w:t>Duomenų valdymo, saugumo, šališkumo mažinimo, skaidrumo ir atsekamumo užtikrinimo procedūros</w:t>
      </w:r>
      <w:r w:rsidR="00CC69AD">
        <w:t>;</w:t>
      </w:r>
    </w:p>
    <w:p w14:paraId="71E68337" w14:textId="3F4F76C6" w:rsidR="00D0625E" w:rsidRDefault="00D0625E" w:rsidP="00C02067">
      <w:pPr>
        <w:pStyle w:val="-Punktstilius"/>
        <w:spacing w:after="120"/>
      </w:pPr>
      <w:r>
        <w:t>Bandymų rezultatai, naudojimo instrukcijos, atitikties standartams įrodymai.</w:t>
      </w:r>
      <w:r w:rsidR="00797AC1">
        <w:t xml:space="preserve"> </w:t>
      </w:r>
    </w:p>
    <w:p w14:paraId="1A350876" w14:textId="2B8437CD" w:rsidR="007C3AB5" w:rsidRPr="00341E88" w:rsidRDefault="003F4019" w:rsidP="004144C7">
      <w:pPr>
        <w:pStyle w:val="Pagrindinis"/>
        <w:ind w:left="0" w:firstLine="0"/>
      </w:pPr>
      <w:r>
        <w:t xml:space="preserve">Tiekėjas </w:t>
      </w:r>
      <w:r w:rsidR="00126205">
        <w:t>prival</w:t>
      </w:r>
      <w:r w:rsidR="001E1E22">
        <w:t>o</w:t>
      </w:r>
      <w:r w:rsidR="00126205">
        <w:t xml:space="preserve"> paruošti </w:t>
      </w:r>
      <w:r w:rsidR="00ED5B53">
        <w:t xml:space="preserve">ir </w:t>
      </w:r>
      <w:r w:rsidR="003E2C04">
        <w:t>su DI sistema susijusi</w:t>
      </w:r>
      <w:r w:rsidR="00ED5B53">
        <w:t>ą</w:t>
      </w:r>
      <w:r w:rsidR="00126205">
        <w:t xml:space="preserve"> </w:t>
      </w:r>
      <w:r w:rsidR="00ED2885" w:rsidRPr="00341E88">
        <w:t>projekti</w:t>
      </w:r>
      <w:r w:rsidR="00ED5B53">
        <w:t>nę</w:t>
      </w:r>
      <w:r w:rsidR="00ED2885" w:rsidRPr="00341E88">
        <w:t xml:space="preserve"> </w:t>
      </w:r>
      <w:r w:rsidR="00C01AB2" w:rsidRPr="00341E88">
        <w:t>doku</w:t>
      </w:r>
      <w:r w:rsidR="00D030D6" w:rsidRPr="00341E88">
        <w:t>m</w:t>
      </w:r>
      <w:r w:rsidR="00C01AB2" w:rsidRPr="00341E88">
        <w:t>ent</w:t>
      </w:r>
      <w:r w:rsidR="00ED5B53">
        <w:t>aciją</w:t>
      </w:r>
      <w:r w:rsidR="00C01AB2" w:rsidRPr="00341E88">
        <w:t>:</w:t>
      </w:r>
    </w:p>
    <w:tbl>
      <w:tblPr>
        <w:tblStyle w:val="GridTable1Light"/>
        <w:tblW w:w="5000" w:type="pct"/>
        <w:tblLook w:val="04A0" w:firstRow="1" w:lastRow="0" w:firstColumn="1" w:lastColumn="0" w:noHBand="0" w:noVBand="1"/>
      </w:tblPr>
      <w:tblGrid>
        <w:gridCol w:w="2044"/>
        <w:gridCol w:w="7019"/>
        <w:gridCol w:w="1466"/>
      </w:tblGrid>
      <w:tr w:rsidR="00382F4A" w:rsidRPr="00B75043" w14:paraId="1E0255C4" w14:textId="77777777" w:rsidTr="00C10B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 w:type="pct"/>
          </w:tcPr>
          <w:p w14:paraId="45166B8D" w14:textId="31D179E8" w:rsidR="00B75043" w:rsidRPr="00B75043" w:rsidRDefault="00B75043" w:rsidP="00C10B80">
            <w:pPr>
              <w:keepNext/>
              <w:spacing w:before="120" w:after="120"/>
              <w:jc w:val="center"/>
            </w:pPr>
            <w:r w:rsidRPr="00B75043">
              <w:t>Kategorija</w:t>
            </w:r>
          </w:p>
        </w:tc>
        <w:tc>
          <w:tcPr>
            <w:tcW w:w="3333" w:type="pct"/>
          </w:tcPr>
          <w:p w14:paraId="0828D9D7" w14:textId="77777777" w:rsidR="00B75043" w:rsidRPr="00B75043" w:rsidRDefault="00B75043" w:rsidP="00C10B80">
            <w:pPr>
              <w:keepNext/>
              <w:spacing w:before="120" w:after="120"/>
              <w:jc w:val="center"/>
              <w:cnfStyle w:val="100000000000" w:firstRow="1" w:lastRow="0" w:firstColumn="0" w:lastColumn="0" w:oddVBand="0" w:evenVBand="0" w:oddHBand="0" w:evenHBand="0" w:firstRowFirstColumn="0" w:firstRowLastColumn="0" w:lastRowFirstColumn="0" w:lastRowLastColumn="0"/>
            </w:pPr>
            <w:r w:rsidRPr="00B75043">
              <w:t>Dokumentas</w:t>
            </w:r>
          </w:p>
        </w:tc>
        <w:tc>
          <w:tcPr>
            <w:tcW w:w="696" w:type="pct"/>
          </w:tcPr>
          <w:p w14:paraId="2239C9E0" w14:textId="77777777" w:rsidR="00B75043" w:rsidRPr="00B75043" w:rsidRDefault="00B75043" w:rsidP="00C10B80">
            <w:pPr>
              <w:keepNext/>
              <w:spacing w:before="120" w:after="120"/>
              <w:jc w:val="center"/>
              <w:cnfStyle w:val="100000000000" w:firstRow="1" w:lastRow="0" w:firstColumn="0" w:lastColumn="0" w:oddVBand="0" w:evenVBand="0" w:oddHBand="0" w:evenHBand="0" w:firstRowFirstColumn="0" w:firstRowLastColumn="0" w:lastRowFirstColumn="0" w:lastRowLastColumn="0"/>
            </w:pPr>
            <w:r w:rsidRPr="00B75043">
              <w:t>Ruošia</w:t>
            </w:r>
          </w:p>
        </w:tc>
      </w:tr>
      <w:tr w:rsidR="00382F4A" w:rsidRPr="00B75043" w14:paraId="5768D9D2" w14:textId="77777777" w:rsidTr="00C10B80">
        <w:tc>
          <w:tcPr>
            <w:cnfStyle w:val="001000000000" w:firstRow="0" w:lastRow="0" w:firstColumn="1" w:lastColumn="0" w:oddVBand="0" w:evenVBand="0" w:oddHBand="0" w:evenHBand="0" w:firstRowFirstColumn="0" w:firstRowLastColumn="0" w:lastRowFirstColumn="0" w:lastRowLastColumn="0"/>
            <w:tcW w:w="971" w:type="pct"/>
            <w:vMerge w:val="restart"/>
            <w:hideMark/>
          </w:tcPr>
          <w:p w14:paraId="5AA10D4E" w14:textId="77777777" w:rsidR="00B75043" w:rsidRPr="004144C7" w:rsidRDefault="00B75043" w:rsidP="00C10B80">
            <w:pPr>
              <w:rPr>
                <w:b w:val="0"/>
                <w:bCs w:val="0"/>
              </w:rPr>
            </w:pPr>
            <w:r w:rsidRPr="00547817">
              <w:t>Projektavimo dokumentacija</w:t>
            </w:r>
          </w:p>
        </w:tc>
        <w:tc>
          <w:tcPr>
            <w:tcW w:w="3333" w:type="pct"/>
            <w:hideMark/>
          </w:tcPr>
          <w:p w14:paraId="6F883FA7" w14:textId="19A715C6" w:rsidR="00B75043" w:rsidRPr="00B75043" w:rsidRDefault="00B75043" w:rsidP="00C10B80">
            <w:pPr>
              <w:cnfStyle w:val="000000000000" w:firstRow="0" w:lastRow="0" w:firstColumn="0" w:lastColumn="0" w:oddVBand="0" w:evenVBand="0" w:oddHBand="0" w:evenHBand="0" w:firstRowFirstColumn="0" w:firstRowLastColumn="0" w:lastRowFirstColumn="0" w:lastRowLastColumn="0"/>
            </w:pPr>
            <w:r w:rsidRPr="00B75043">
              <w:t>Aukšto lygio IS/sprendinio architektūra (</w:t>
            </w:r>
            <w:r w:rsidR="00CC69AD">
              <w:t xml:space="preserve">angl. </w:t>
            </w:r>
            <w:proofErr w:type="spellStart"/>
            <w:r w:rsidRPr="004144C7">
              <w:rPr>
                <w:i/>
              </w:rPr>
              <w:t>High-Level</w:t>
            </w:r>
            <w:proofErr w:type="spellEnd"/>
            <w:r w:rsidRPr="004144C7">
              <w:rPr>
                <w:i/>
              </w:rPr>
              <w:t xml:space="preserve"> </w:t>
            </w:r>
            <w:proofErr w:type="spellStart"/>
            <w:r w:rsidRPr="004144C7">
              <w:rPr>
                <w:i/>
              </w:rPr>
              <w:t>Solution</w:t>
            </w:r>
            <w:proofErr w:type="spellEnd"/>
            <w:r w:rsidRPr="004144C7">
              <w:rPr>
                <w:i/>
              </w:rPr>
              <w:t xml:space="preserve"> </w:t>
            </w:r>
            <w:proofErr w:type="spellStart"/>
            <w:r w:rsidRPr="004144C7">
              <w:rPr>
                <w:i/>
              </w:rPr>
              <w:t>Architecture</w:t>
            </w:r>
            <w:proofErr w:type="spellEnd"/>
            <w:r w:rsidRPr="004144C7">
              <w:rPr>
                <w:i/>
              </w:rPr>
              <w:t xml:space="preserve"> Design</w:t>
            </w:r>
            <w:r w:rsidR="00CC69AD" w:rsidRPr="004144C7">
              <w:rPr>
                <w:i/>
                <w:iCs/>
              </w:rPr>
              <w:t>, HLD</w:t>
            </w:r>
            <w:r w:rsidRPr="00B75043">
              <w:t>).</w:t>
            </w:r>
          </w:p>
          <w:p w14:paraId="58FECD19" w14:textId="00DFD254" w:rsidR="00396D87" w:rsidRPr="00B75043" w:rsidRDefault="00396D87" w:rsidP="00C10B80">
            <w:pPr>
              <w:cnfStyle w:val="000000000000" w:firstRow="0" w:lastRow="0" w:firstColumn="0" w:lastColumn="0" w:oddVBand="0" w:evenVBand="0" w:oddHBand="0" w:evenHBand="0" w:firstRowFirstColumn="0" w:firstRowLastColumn="0" w:lastRowFirstColumn="0" w:lastRowLastColumn="0"/>
            </w:pPr>
            <w:r w:rsidRPr="7C2C5393">
              <w:t xml:space="preserve">Išpildoma architektūros aprašu (pagal </w:t>
            </w:r>
            <w:r w:rsidR="00D536C7">
              <w:t>Bendrovės</w:t>
            </w:r>
            <w:r w:rsidR="00F94440">
              <w:t xml:space="preserve"> </w:t>
            </w:r>
            <w:r w:rsidRPr="7C2C5393">
              <w:t>šabloną</w:t>
            </w:r>
            <w:r w:rsidR="0047129B">
              <w:t>, kuriuo pasidalinama</w:t>
            </w:r>
            <w:r>
              <w:t>).</w:t>
            </w:r>
          </w:p>
        </w:tc>
        <w:tc>
          <w:tcPr>
            <w:tcW w:w="696" w:type="pct"/>
          </w:tcPr>
          <w:p w14:paraId="420F136B" w14:textId="4279C22D" w:rsidR="00B75043"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33915F13"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5B196B53" w14:textId="77777777" w:rsidR="0091138F" w:rsidRPr="00B75043" w:rsidRDefault="0091138F" w:rsidP="00C10B80"/>
        </w:tc>
        <w:tc>
          <w:tcPr>
            <w:tcW w:w="3333" w:type="pct"/>
            <w:hideMark/>
          </w:tcPr>
          <w:p w14:paraId="793745FC" w14:textId="591FE4E3"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Detali architektūra (</w:t>
            </w:r>
            <w:r w:rsidR="00F94440">
              <w:t xml:space="preserve">angl. </w:t>
            </w:r>
            <w:proofErr w:type="spellStart"/>
            <w:r w:rsidRPr="004144C7">
              <w:rPr>
                <w:i/>
              </w:rPr>
              <w:t>Low-Level</w:t>
            </w:r>
            <w:proofErr w:type="spellEnd"/>
            <w:r w:rsidRPr="004144C7">
              <w:rPr>
                <w:i/>
              </w:rPr>
              <w:t xml:space="preserve"> </w:t>
            </w:r>
            <w:proofErr w:type="spellStart"/>
            <w:r w:rsidRPr="004144C7">
              <w:rPr>
                <w:i/>
              </w:rPr>
              <w:t>Architecture</w:t>
            </w:r>
            <w:proofErr w:type="spellEnd"/>
            <w:r w:rsidRPr="004144C7">
              <w:rPr>
                <w:i/>
              </w:rPr>
              <w:t xml:space="preserve"> Design</w:t>
            </w:r>
            <w:r w:rsidR="00F94440" w:rsidRPr="004144C7">
              <w:rPr>
                <w:i/>
                <w:iCs/>
              </w:rPr>
              <w:t>, LLD</w:t>
            </w:r>
            <w:r w:rsidRPr="00B75043">
              <w:t>).</w:t>
            </w:r>
          </w:p>
          <w:p w14:paraId="6344594D" w14:textId="77777777" w:rsidR="0091138F" w:rsidRDefault="0091138F" w:rsidP="00C10B80">
            <w:pPr>
              <w:cnfStyle w:val="000000000000" w:firstRow="0" w:lastRow="0" w:firstColumn="0" w:lastColumn="0" w:oddVBand="0" w:evenVBand="0" w:oddHBand="0" w:evenHBand="0" w:firstRowFirstColumn="0" w:firstRowLastColumn="0" w:lastRowFirstColumn="0" w:lastRowLastColumn="0"/>
            </w:pPr>
            <w:r w:rsidRPr="00B75043">
              <w:t>Priduodamas kartu su testų ataskaita, diegimo ir konfigūravimo instrukcijomis.</w:t>
            </w:r>
          </w:p>
          <w:p w14:paraId="5884D7E5" w14:textId="01D29CF1" w:rsidR="009D57D3" w:rsidRPr="00B75043" w:rsidRDefault="009D57D3" w:rsidP="00C10B80">
            <w:pPr>
              <w:cnfStyle w:val="000000000000" w:firstRow="0" w:lastRow="0" w:firstColumn="0" w:lastColumn="0" w:oddVBand="0" w:evenVBand="0" w:oddHBand="0" w:evenHBand="0" w:firstRowFirstColumn="0" w:firstRowLastColumn="0" w:lastRowFirstColumn="0" w:lastRowLastColumn="0"/>
            </w:pPr>
            <w:r w:rsidRPr="7C2C5393">
              <w:t xml:space="preserve">Išpildoma architektūros aprašu (pagal </w:t>
            </w:r>
            <w:r w:rsidR="00D536C7">
              <w:t>Bendrovės</w:t>
            </w:r>
            <w:r w:rsidR="00BD0743">
              <w:t xml:space="preserve"> </w:t>
            </w:r>
            <w:r w:rsidRPr="7C2C5393">
              <w:t>šabloną</w:t>
            </w:r>
            <w:r>
              <w:t>).</w:t>
            </w:r>
          </w:p>
        </w:tc>
        <w:tc>
          <w:tcPr>
            <w:tcW w:w="696" w:type="pct"/>
          </w:tcPr>
          <w:p w14:paraId="7B5B5610" w14:textId="7A83C2D6"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33123ED7" w14:textId="77777777" w:rsidTr="00C10B80">
        <w:tc>
          <w:tcPr>
            <w:cnfStyle w:val="001000000000" w:firstRow="0" w:lastRow="0" w:firstColumn="1" w:lastColumn="0" w:oddVBand="0" w:evenVBand="0" w:oddHBand="0" w:evenHBand="0" w:firstRowFirstColumn="0" w:firstRowLastColumn="0" w:lastRowFirstColumn="0" w:lastRowLastColumn="0"/>
            <w:tcW w:w="971" w:type="pct"/>
            <w:vMerge w:val="restart"/>
            <w:hideMark/>
          </w:tcPr>
          <w:p w14:paraId="2A06F5C2" w14:textId="77777777" w:rsidR="0091138F" w:rsidRPr="004144C7" w:rsidRDefault="0091138F" w:rsidP="00C10B80">
            <w:pPr>
              <w:rPr>
                <w:b w:val="0"/>
                <w:bCs w:val="0"/>
              </w:rPr>
            </w:pPr>
            <w:r w:rsidRPr="00547817">
              <w:t>Realizavimo dokumentacija</w:t>
            </w:r>
          </w:p>
        </w:tc>
        <w:tc>
          <w:tcPr>
            <w:tcW w:w="3333" w:type="pct"/>
            <w:hideMark/>
          </w:tcPr>
          <w:p w14:paraId="680EE539"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Išeities kodas ir diegimo paketai</w:t>
            </w:r>
          </w:p>
        </w:tc>
        <w:tc>
          <w:tcPr>
            <w:tcW w:w="696" w:type="pct"/>
          </w:tcPr>
          <w:p w14:paraId="1E7C9C11" w14:textId="61E8C778"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69E0F30C"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09705049" w14:textId="77777777" w:rsidR="0091138F" w:rsidRPr="004144C7" w:rsidRDefault="0091138F" w:rsidP="00C10B80">
            <w:pPr>
              <w:rPr>
                <w:b w:val="0"/>
                <w:bCs w:val="0"/>
              </w:rPr>
            </w:pPr>
          </w:p>
        </w:tc>
        <w:tc>
          <w:tcPr>
            <w:tcW w:w="3333" w:type="pct"/>
            <w:hideMark/>
          </w:tcPr>
          <w:p w14:paraId="34C4C8FA"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Realizavimo dokumentacija</w:t>
            </w:r>
          </w:p>
        </w:tc>
        <w:tc>
          <w:tcPr>
            <w:tcW w:w="696" w:type="pct"/>
          </w:tcPr>
          <w:p w14:paraId="7C5EEB18" w14:textId="3DD765E6"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568F1181"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7548B06D" w14:textId="77777777" w:rsidR="0091138F" w:rsidRPr="004144C7" w:rsidRDefault="0091138F" w:rsidP="00C10B80">
            <w:pPr>
              <w:rPr>
                <w:b w:val="0"/>
                <w:bCs w:val="0"/>
              </w:rPr>
            </w:pPr>
          </w:p>
        </w:tc>
        <w:tc>
          <w:tcPr>
            <w:tcW w:w="3333" w:type="pct"/>
            <w:hideMark/>
          </w:tcPr>
          <w:p w14:paraId="00A54A13"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Testavimo scenarijai ir testavimo rezultatų ataskaitos</w:t>
            </w:r>
          </w:p>
        </w:tc>
        <w:tc>
          <w:tcPr>
            <w:tcW w:w="696" w:type="pct"/>
          </w:tcPr>
          <w:p w14:paraId="601773C5" w14:textId="719CBBDE"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76CAF0A9" w14:textId="77777777" w:rsidTr="00C10B80">
        <w:tc>
          <w:tcPr>
            <w:cnfStyle w:val="001000000000" w:firstRow="0" w:lastRow="0" w:firstColumn="1" w:lastColumn="0" w:oddVBand="0" w:evenVBand="0" w:oddHBand="0" w:evenHBand="0" w:firstRowFirstColumn="0" w:firstRowLastColumn="0" w:lastRowFirstColumn="0" w:lastRowLastColumn="0"/>
            <w:tcW w:w="971" w:type="pct"/>
            <w:vMerge w:val="restart"/>
            <w:hideMark/>
          </w:tcPr>
          <w:p w14:paraId="57E4A7A0" w14:textId="77777777" w:rsidR="0091138F" w:rsidRPr="004144C7" w:rsidRDefault="0091138F" w:rsidP="00C10B80">
            <w:pPr>
              <w:rPr>
                <w:b w:val="0"/>
                <w:bCs w:val="0"/>
              </w:rPr>
            </w:pPr>
            <w:r w:rsidRPr="00547817">
              <w:t>Diegimo dokumentacija</w:t>
            </w:r>
          </w:p>
        </w:tc>
        <w:tc>
          <w:tcPr>
            <w:tcW w:w="3333" w:type="pct"/>
            <w:hideMark/>
          </w:tcPr>
          <w:p w14:paraId="79FF8674"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Diegimo instrukcijos</w:t>
            </w:r>
          </w:p>
        </w:tc>
        <w:tc>
          <w:tcPr>
            <w:tcW w:w="696" w:type="pct"/>
          </w:tcPr>
          <w:p w14:paraId="5AD60E78" w14:textId="460CFC91"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4F8F6134"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56C5C271" w14:textId="77777777" w:rsidR="0091138F" w:rsidRPr="00B75043" w:rsidRDefault="0091138F" w:rsidP="00C10B80"/>
        </w:tc>
        <w:tc>
          <w:tcPr>
            <w:tcW w:w="3333" w:type="pct"/>
            <w:hideMark/>
          </w:tcPr>
          <w:p w14:paraId="7BC14C07"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Konfigūravimo instrukcijos</w:t>
            </w:r>
          </w:p>
        </w:tc>
        <w:tc>
          <w:tcPr>
            <w:tcW w:w="696" w:type="pct"/>
          </w:tcPr>
          <w:p w14:paraId="418EA6B9" w14:textId="35CEB821"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0380F878"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5FE76EBA" w14:textId="77777777" w:rsidR="0091138F" w:rsidRPr="00B75043" w:rsidRDefault="0091138F" w:rsidP="00C10B80"/>
        </w:tc>
        <w:tc>
          <w:tcPr>
            <w:tcW w:w="3333" w:type="pct"/>
            <w:hideMark/>
          </w:tcPr>
          <w:p w14:paraId="4C8FB926" w14:textId="6A98623F"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 xml:space="preserve">Priežiūros instrukcijos </w:t>
            </w:r>
            <w:r w:rsidR="00D536C7">
              <w:t>Bendrovės</w:t>
            </w:r>
            <w:r w:rsidR="00BD0743">
              <w:t xml:space="preserve"> </w:t>
            </w:r>
            <w:r w:rsidRPr="00B75043">
              <w:t>administratoriams</w:t>
            </w:r>
          </w:p>
        </w:tc>
        <w:tc>
          <w:tcPr>
            <w:tcW w:w="696" w:type="pct"/>
          </w:tcPr>
          <w:p w14:paraId="40BED001" w14:textId="4C1553F6"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r w:rsidR="00382F4A" w:rsidRPr="00B75043" w14:paraId="0F03E15D"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42516B03" w14:textId="77777777" w:rsidR="00B75043" w:rsidRPr="00B75043" w:rsidRDefault="00B75043" w:rsidP="00C10B80"/>
        </w:tc>
        <w:tc>
          <w:tcPr>
            <w:tcW w:w="3333" w:type="pct"/>
            <w:hideMark/>
          </w:tcPr>
          <w:p w14:paraId="4883208A" w14:textId="77777777" w:rsidR="00B75043" w:rsidRPr="00B75043" w:rsidRDefault="00B75043" w:rsidP="00C10B80">
            <w:pPr>
              <w:cnfStyle w:val="000000000000" w:firstRow="0" w:lastRow="0" w:firstColumn="0" w:lastColumn="0" w:oddVBand="0" w:evenVBand="0" w:oddHBand="0" w:evenHBand="0" w:firstRowFirstColumn="0" w:firstRowLastColumn="0" w:lastRowFirstColumn="0" w:lastRowLastColumn="0"/>
            </w:pPr>
            <w:r w:rsidRPr="00B75043">
              <w:t>Susitarimas dėl priežiūros su rangovu (apimant atsakomybių pasidalijimą)</w:t>
            </w:r>
          </w:p>
        </w:tc>
        <w:tc>
          <w:tcPr>
            <w:tcW w:w="696" w:type="pct"/>
          </w:tcPr>
          <w:p w14:paraId="69842ECA" w14:textId="14136884" w:rsidR="00B75043" w:rsidRPr="00B75043" w:rsidRDefault="00D536C7" w:rsidP="00C10B80">
            <w:pPr>
              <w:cnfStyle w:val="000000000000" w:firstRow="0" w:lastRow="0" w:firstColumn="0" w:lastColumn="0" w:oddVBand="0" w:evenVBand="0" w:oddHBand="0" w:evenHBand="0" w:firstRowFirstColumn="0" w:firstRowLastColumn="0" w:lastRowFirstColumn="0" w:lastRowLastColumn="0"/>
            </w:pPr>
            <w:r>
              <w:t>Bendrovė</w:t>
            </w:r>
            <w:r w:rsidR="00B75043" w:rsidRPr="00B75043">
              <w:t xml:space="preserve">, </w:t>
            </w:r>
            <w:r w:rsidR="0091138F">
              <w:t>Tiekėj</w:t>
            </w:r>
            <w:r w:rsidR="00B75043" w:rsidRPr="00B75043">
              <w:t>as</w:t>
            </w:r>
          </w:p>
        </w:tc>
      </w:tr>
      <w:tr w:rsidR="00382F4A" w:rsidRPr="00B75043" w14:paraId="039AED9E" w14:textId="77777777" w:rsidTr="00C10B80">
        <w:tc>
          <w:tcPr>
            <w:cnfStyle w:val="001000000000" w:firstRow="0" w:lastRow="0" w:firstColumn="1" w:lastColumn="0" w:oddVBand="0" w:evenVBand="0" w:oddHBand="0" w:evenHBand="0" w:firstRowFirstColumn="0" w:firstRowLastColumn="0" w:lastRowFirstColumn="0" w:lastRowLastColumn="0"/>
            <w:tcW w:w="971" w:type="pct"/>
            <w:vMerge/>
            <w:hideMark/>
          </w:tcPr>
          <w:p w14:paraId="22E9686E" w14:textId="77777777" w:rsidR="0091138F" w:rsidRPr="00B75043" w:rsidRDefault="0091138F" w:rsidP="00C10B80"/>
        </w:tc>
        <w:tc>
          <w:tcPr>
            <w:tcW w:w="3333" w:type="pct"/>
            <w:hideMark/>
          </w:tcPr>
          <w:p w14:paraId="6F580DEA" w14:textId="77777777"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rsidRPr="00B75043">
              <w:t>Mokymų medžiaga</w:t>
            </w:r>
          </w:p>
        </w:tc>
        <w:tc>
          <w:tcPr>
            <w:tcW w:w="696" w:type="pct"/>
          </w:tcPr>
          <w:p w14:paraId="201AAE90" w14:textId="566F0452" w:rsidR="0091138F" w:rsidRPr="00B75043" w:rsidRDefault="0091138F" w:rsidP="00C10B80">
            <w:pPr>
              <w:cnfStyle w:val="000000000000" w:firstRow="0" w:lastRow="0" w:firstColumn="0" w:lastColumn="0" w:oddVBand="0" w:evenVBand="0" w:oddHBand="0" w:evenHBand="0" w:firstRowFirstColumn="0" w:firstRowLastColumn="0" w:lastRowFirstColumn="0" w:lastRowLastColumn="0"/>
            </w:pPr>
            <w:r>
              <w:t>Tiekėjas</w:t>
            </w:r>
          </w:p>
        </w:tc>
      </w:tr>
    </w:tbl>
    <w:p w14:paraId="6187F440" w14:textId="67F19CF3" w:rsidR="00797AC1" w:rsidRPr="00341E88" w:rsidRDefault="00EC4C3B" w:rsidP="004144C7">
      <w:pPr>
        <w:pStyle w:val="Pagrindinis"/>
        <w:spacing w:before="120"/>
        <w:ind w:left="0" w:firstLine="0"/>
      </w:pPr>
      <w:r>
        <w:rPr>
          <w:rStyle w:val="Strong"/>
          <w:b w:val="0"/>
          <w:bCs w:val="0"/>
        </w:rPr>
        <w:t>Tiekėjas p</w:t>
      </w:r>
      <w:r w:rsidR="00797AC1" w:rsidRPr="00341E88">
        <w:t xml:space="preserve">rivalo atlikti </w:t>
      </w:r>
      <w:r w:rsidR="00797AC1" w:rsidRPr="003B39B8">
        <w:t>rizikos vertinimą</w:t>
      </w:r>
      <w:r w:rsidR="004932BF">
        <w:t>, t.</w:t>
      </w:r>
      <w:r w:rsidR="0090107C">
        <w:t xml:space="preserve"> </w:t>
      </w:r>
      <w:r w:rsidR="004932BF">
        <w:t>y.</w:t>
      </w:r>
      <w:r w:rsidR="00797AC1" w:rsidRPr="00341E88">
        <w:t xml:space="preserve"> </w:t>
      </w:r>
      <w:r w:rsidR="004932BF">
        <w:t>T</w:t>
      </w:r>
      <w:r w:rsidR="00797AC1" w:rsidRPr="00341E88">
        <w:t>iekėjas turi identifikuoti, įvertinti ir dokumentuoti visas galimas rizikas, susijusias su DI sistemos naudojimu, ir aprašyti, kaip šios rizikos yra valdomos.</w:t>
      </w:r>
      <w:r w:rsidR="004932BF">
        <w:t xml:space="preserve"> </w:t>
      </w:r>
      <w:r w:rsidR="00797AC1" w:rsidRPr="00341E88">
        <w:t>Rizikos vertinimo rezultatai turi būti įtraukti į techninę dokumentaciją.</w:t>
      </w:r>
    </w:p>
    <w:p w14:paraId="306D642F" w14:textId="27B0D57A" w:rsidR="0037670C" w:rsidRPr="00341E88" w:rsidRDefault="00AF4284" w:rsidP="004144C7">
      <w:pPr>
        <w:pStyle w:val="Pagrindinis"/>
        <w:ind w:left="0" w:firstLine="0"/>
      </w:pPr>
      <w:r>
        <w:t>T</w:t>
      </w:r>
      <w:r w:rsidR="0037670C" w:rsidRPr="00341E88">
        <w:t>iekėjas turi turėti dokumentuotus procesus, atitinkančius kokybės valdymo sistemos reikalavimus (pvz., ISO/IEC 27001 informacijos saugai, ISO/IEC 20000-1 IT paslaugų valdymui) arba lygiaverčius standartus. Šiuos sertifikatus gali išduoti nepriklausomos sertifikavimo įstaigos.</w:t>
      </w:r>
    </w:p>
    <w:p w14:paraId="30202CF7" w14:textId="0C261442" w:rsidR="004257E1" w:rsidRPr="006F7790" w:rsidRDefault="004257E1" w:rsidP="004144C7">
      <w:pPr>
        <w:pStyle w:val="Pagrindinis"/>
        <w:ind w:left="0" w:firstLine="0"/>
      </w:pPr>
      <w:r w:rsidRPr="006F7790">
        <w:t xml:space="preserve">Priklausomai nuo šalies, </w:t>
      </w:r>
      <w:r w:rsidR="009E2645">
        <w:t>T</w:t>
      </w:r>
      <w:r w:rsidRPr="006F7790">
        <w:t>iekėj</w:t>
      </w:r>
      <w:r w:rsidR="009E2645">
        <w:t>o</w:t>
      </w:r>
      <w:r w:rsidRPr="006F7790">
        <w:t xml:space="preserve"> gali būti prašom</w:t>
      </w:r>
      <w:r w:rsidR="009E2645">
        <w:t xml:space="preserve">a </w:t>
      </w:r>
      <w:r w:rsidRPr="006F7790">
        <w:t>pateikti papildomus įrodymus ar sertifikatus, nurodytus Europos Komisijos e-</w:t>
      </w:r>
      <w:proofErr w:type="spellStart"/>
      <w:r w:rsidRPr="006F7790">
        <w:t>Certis</w:t>
      </w:r>
      <w:proofErr w:type="spellEnd"/>
      <w:r w:rsidRPr="006F7790">
        <w:t xml:space="preserve"> sistemoje (ypač jei </w:t>
      </w:r>
      <w:r w:rsidR="00B65E5C">
        <w:t>T</w:t>
      </w:r>
      <w:r w:rsidRPr="006F7790">
        <w:t>iekėjas įsisteigęs ne Lietuvo</w:t>
      </w:r>
      <w:r w:rsidR="00B65E5C">
        <w:t>s Respublikoje</w:t>
      </w:r>
      <w:r w:rsidRPr="006F7790">
        <w:t>).</w:t>
      </w:r>
    </w:p>
    <w:p w14:paraId="4AB7F5A2" w14:textId="5D89808C" w:rsidR="006F7790" w:rsidRPr="006F7790" w:rsidRDefault="006F7790" w:rsidP="004144C7">
      <w:pPr>
        <w:pStyle w:val="Pagrindinis"/>
        <w:ind w:left="0" w:firstLine="0"/>
      </w:pPr>
      <w:r w:rsidRPr="006F7790">
        <w:t>Tiekėjas turi užtikrinti nuolatinę sistemos priežiūrą, incidentų valdymą, periodiškai atnaujinti rizikos vertinimą ir techninę dokumentaciją, pranešti apie reikšmingus pokyčius ar incidentus.</w:t>
      </w:r>
    </w:p>
    <w:p w14:paraId="36D7A691" w14:textId="2C064B2A" w:rsidR="6EBB720F" w:rsidRDefault="6EBB720F" w:rsidP="39E4B7A6">
      <w:pPr>
        <w:pStyle w:val="Pagrindinis"/>
        <w:ind w:left="0" w:firstLine="0"/>
      </w:pPr>
      <w:r>
        <w:t>DI sistemos Tiekėjas privalo turėti dokumentuotą incidentų valdymo planą:</w:t>
      </w:r>
    </w:p>
    <w:p w14:paraId="25EED5E1" w14:textId="75F13805" w:rsidR="6EBB720F" w:rsidRDefault="6EBB720F" w:rsidP="00716052">
      <w:pPr>
        <w:pStyle w:val="Stilius1"/>
      </w:pPr>
      <w:r>
        <w:t>Apimantį incidentų aptikimą, identifikavimą, klasifikavimą, analizę, izoliavimą, incidento pašalinimą, funkcijų atstatymą ir su incidentais susijusių įrašų tvarkymą;</w:t>
      </w:r>
    </w:p>
    <w:p w14:paraId="16D1E62F" w14:textId="18D959D5" w:rsidR="6EBB720F" w:rsidRDefault="6EBB720F" w:rsidP="00716052">
      <w:pPr>
        <w:pStyle w:val="Stilius1"/>
      </w:pPr>
      <w:r>
        <w:t>Turintį apibrėžtas atsakomybes, veiksmų seką, terminus ir komunikacijos tvarką su DI sistemos naudotojais bei kompetentingomis institucijomis;</w:t>
      </w:r>
    </w:p>
    <w:p w14:paraId="08AB2EB6" w14:textId="7E140454" w:rsidR="6EBB720F" w:rsidRDefault="6EBB720F" w:rsidP="00716052">
      <w:pPr>
        <w:pStyle w:val="Stilius1"/>
      </w:pPr>
      <w:r>
        <w:t>Kuriame incidentai būtų klasifikuojami pagal jų poveikį DI sistemos veikimui, naudotojų sveikatai, saugai, teisinėmis prievolėmis. Incidentų klasifikavimas turi turėti aiškius kriterijus, kuriais būtų galima atskirti “Rimtus incidentus”, kaip tai yra apibrėžta ES Dirbtinio intelekto akte</w:t>
      </w:r>
      <w:r w:rsidR="00D10542">
        <w:t>;</w:t>
      </w:r>
    </w:p>
    <w:p w14:paraId="105AFD81" w14:textId="677405F0" w:rsidR="0B24B716" w:rsidRDefault="0B24B716" w:rsidP="15B17EB6">
      <w:pPr>
        <w:pStyle w:val="Stilius1"/>
      </w:pPr>
      <w:r>
        <w:lastRenderedPageBreak/>
        <w:t>Būtų atskirai aprašytos procedūros DI modelio šališkumo, diskriminacijos, netikslumų, duomenų kokybės, modelio atnaujinimo ir versijų valdymo incidentų identifikavimui ir šalinimui.</w:t>
      </w:r>
    </w:p>
    <w:p w14:paraId="30EDDA2D" w14:textId="26C90979" w:rsidR="00B90C44" w:rsidRDefault="009F467C" w:rsidP="004144C7">
      <w:pPr>
        <w:pStyle w:val="Pagrindinis"/>
        <w:ind w:left="0" w:firstLine="0"/>
      </w:pPr>
      <w:r w:rsidRPr="00B90C44">
        <w:t>Sutartiniai įsipareigojimai</w:t>
      </w:r>
      <w:r>
        <w:t>:</w:t>
      </w:r>
    </w:p>
    <w:p w14:paraId="2FC50266" w14:textId="0FC13020" w:rsidR="00C10B80" w:rsidRDefault="026C06D1" w:rsidP="004144C7">
      <w:pPr>
        <w:pStyle w:val="Stilius1"/>
      </w:pPr>
      <w:r w:rsidRPr="647F8F27">
        <w:t>Tiekėja</w:t>
      </w:r>
      <w:r w:rsidR="009E2645">
        <w:t>s</w:t>
      </w:r>
      <w:r w:rsidRPr="647F8F27">
        <w:t xml:space="preserve"> įsipareigoja užtikrinti, kad jų teikiami DI sprendimai atitiktų sutartyje nustatytus funkcionalumo, saugumo ir kokybės parametrus</w:t>
      </w:r>
      <w:r w:rsidR="005768AF">
        <w:t>;</w:t>
      </w:r>
    </w:p>
    <w:p w14:paraId="312FCC03" w14:textId="015FF2B4" w:rsidR="00C10B80" w:rsidRDefault="026C06D1" w:rsidP="004144C7">
      <w:pPr>
        <w:pStyle w:val="Stilius1"/>
      </w:pPr>
      <w:r w:rsidRPr="647F8F27">
        <w:t>Tiekėjas privalo informuoti bendrovę apie DI modelių ar sistemų atnaujinimus, pasikeitimus, funkcionalumo sutrikimus ir rizikos padidėjimą</w:t>
      </w:r>
      <w:r w:rsidR="005768AF">
        <w:t>;</w:t>
      </w:r>
    </w:p>
    <w:p w14:paraId="5EA9CF84" w14:textId="518B06E9" w:rsidR="026C06D1" w:rsidRDefault="00C10B80" w:rsidP="004144C7">
      <w:pPr>
        <w:pStyle w:val="Stilius1"/>
      </w:pPr>
      <w:r>
        <w:t>T</w:t>
      </w:r>
      <w:r w:rsidR="026C06D1" w:rsidRPr="647F8F27">
        <w:t>iekėjas atsako už DI sprendimų atitiktį taikytiniems teisės aktams, įskaitant duomenų apsaugos ir DI reguliavimo reikalavimus.</w:t>
      </w:r>
    </w:p>
    <w:p w14:paraId="55D6FCBC" w14:textId="2FB13CDB" w:rsidR="00C656C5" w:rsidRDefault="00CC6557" w:rsidP="004144C7">
      <w:pPr>
        <w:pStyle w:val="Pagrindinis"/>
        <w:ind w:left="0" w:firstLine="0"/>
      </w:pPr>
      <w:r w:rsidRPr="00CC6557">
        <w:t xml:space="preserve">Sankcijos </w:t>
      </w:r>
      <w:r w:rsidR="00782A0D">
        <w:t>T</w:t>
      </w:r>
      <w:r w:rsidRPr="00CC6557">
        <w:t>iekėj</w:t>
      </w:r>
      <w:r w:rsidR="00782A0D">
        <w:t>ui</w:t>
      </w:r>
      <w:r w:rsidRPr="00CC6557">
        <w:t xml:space="preserve"> taikomos sutartinių įsipare</w:t>
      </w:r>
      <w:r>
        <w:t>i</w:t>
      </w:r>
      <w:r w:rsidRPr="00CC6557">
        <w:t>gojimų pagrindu ir pagal Dirbtinio intelekto akto 99 straipsnį ar jį pakeičiančias nuostatas.</w:t>
      </w:r>
    </w:p>
    <w:p w14:paraId="4354A714" w14:textId="7BE13A1E" w:rsidR="00B90C44" w:rsidRPr="00CB3E20" w:rsidRDefault="00CB3E20" w:rsidP="004144C7">
      <w:pPr>
        <w:pStyle w:val="Pagrindinis"/>
        <w:ind w:left="0" w:firstLine="0"/>
      </w:pPr>
      <w:r w:rsidRPr="00CB3E20">
        <w:t>Atsakomybė ir garantijos</w:t>
      </w:r>
      <w:r>
        <w:t>:</w:t>
      </w:r>
    </w:p>
    <w:p w14:paraId="63FC7503" w14:textId="4701EB66" w:rsidR="004F4D74" w:rsidRPr="00D066DF" w:rsidRDefault="77624B9F" w:rsidP="004144C7">
      <w:pPr>
        <w:pStyle w:val="Stilius1"/>
      </w:pPr>
      <w:r w:rsidRPr="004144C7">
        <w:t xml:space="preserve">Šalys įsipareigoja nedelsiant pranešti </w:t>
      </w:r>
      <w:r w:rsidR="294391C8" w:rsidRPr="004144C7">
        <w:t>B</w:t>
      </w:r>
      <w:r w:rsidRPr="004144C7">
        <w:t>endrovės atsakingiems asmenims apie bet kokius galimus pažeidimus ar saugumo incidentus</w:t>
      </w:r>
      <w:r w:rsidR="005768AF">
        <w:t>;</w:t>
      </w:r>
    </w:p>
    <w:p w14:paraId="4B33D2B6" w14:textId="294C25FD" w:rsidR="00D96AA0" w:rsidRDefault="00D717ED" w:rsidP="004144C7">
      <w:pPr>
        <w:pStyle w:val="Stilius1"/>
      </w:pPr>
      <w:r>
        <w:t>DI</w:t>
      </w:r>
      <w:r w:rsidR="00A6362C" w:rsidRPr="00A6362C">
        <w:t xml:space="preserve"> sistemos </w:t>
      </w:r>
      <w:r w:rsidR="00AD6F38">
        <w:t>T</w:t>
      </w:r>
      <w:r w:rsidR="00AD6F38" w:rsidRPr="00A6362C">
        <w:t>iekėja</w:t>
      </w:r>
      <w:r w:rsidR="00AD6F38">
        <w:t>s</w:t>
      </w:r>
      <w:r w:rsidR="00AD6F38" w:rsidRPr="00A6362C">
        <w:t xml:space="preserve"> </w:t>
      </w:r>
      <w:r w:rsidR="00A6362C" w:rsidRPr="00A6362C">
        <w:t>privalo užtikrinti, kad j</w:t>
      </w:r>
      <w:r w:rsidR="00E01C4A">
        <w:t>o</w:t>
      </w:r>
      <w:r w:rsidR="00A6362C" w:rsidRPr="00A6362C">
        <w:t xml:space="preserve"> veikla ir teikiami produktai atitiktų taikomus </w:t>
      </w:r>
      <w:r w:rsidR="004C75DB">
        <w:t>ES</w:t>
      </w:r>
      <w:r w:rsidR="00A6362C" w:rsidRPr="00A6362C">
        <w:t xml:space="preserve"> </w:t>
      </w:r>
      <w:r w:rsidR="00456A75">
        <w:t xml:space="preserve">ir LR </w:t>
      </w:r>
      <w:r w:rsidR="00A6362C" w:rsidRPr="00A6362C">
        <w:t xml:space="preserve">teisės aktų, įskaitant </w:t>
      </w:r>
      <w:r w:rsidR="00B821C5">
        <w:t>DI</w:t>
      </w:r>
      <w:r w:rsidR="00A6362C" w:rsidRPr="00A6362C">
        <w:t xml:space="preserve"> aktą, reikalavimus,</w:t>
      </w:r>
      <w:r w:rsidR="003E4977">
        <w:t xml:space="preserve"> </w:t>
      </w:r>
      <w:r w:rsidR="00686F22">
        <w:t>kaip ir</w:t>
      </w:r>
      <w:r w:rsidR="00A6362C" w:rsidRPr="00A6362C">
        <w:t xml:space="preserve"> laikytis kitų susijusių reglamentų bei standartų</w:t>
      </w:r>
      <w:r w:rsidR="001C63E6">
        <w:t>.</w:t>
      </w:r>
    </w:p>
    <w:p w14:paraId="4E14BA27" w14:textId="1679300F" w:rsidR="41C309C7" w:rsidRPr="00CC6557" w:rsidRDefault="7149D8D6" w:rsidP="004144C7">
      <w:pPr>
        <w:pStyle w:val="Pagrindinis"/>
        <w:ind w:left="0" w:firstLine="0"/>
      </w:pPr>
      <w:r w:rsidRPr="00CC6557">
        <w:t>Tiekėj</w:t>
      </w:r>
      <w:r w:rsidR="00C21F22">
        <w:t>o</w:t>
      </w:r>
      <w:r w:rsidRPr="00CC6557">
        <w:t xml:space="preserve"> patikra atliekama</w:t>
      </w:r>
      <w:r>
        <w:t xml:space="preserve"> vadovaujantis Veiklos partnerių pa</w:t>
      </w:r>
      <w:r w:rsidR="407E3199">
        <w:t>tikimumo užtikrinimo proceso standart</w:t>
      </w:r>
      <w:r w:rsidR="3B1D038A">
        <w:t xml:space="preserve">u. </w:t>
      </w:r>
    </w:p>
    <w:p w14:paraId="1E9B8CEA" w14:textId="6FFEB382" w:rsidR="0072011A" w:rsidRDefault="4AD09A53" w:rsidP="004144C7">
      <w:pPr>
        <w:pStyle w:val="Pagrindinis"/>
        <w:ind w:left="0" w:firstLine="0"/>
      </w:pPr>
      <w:r w:rsidRPr="647F8F27">
        <w:t xml:space="preserve">Tiekėjas įsipareigoja bendradarbiauti aktyviai ir sąžiningai, nuolat stebėti savo teikiamų dirbtinio intelekto sprendimų veikimą ir nedelsdamas imtis iniciatyvos informuoti bendrovę apie bet kokias nustatytas ar potencialias rizikas. </w:t>
      </w:r>
    </w:p>
    <w:p w14:paraId="1D4CED61" w14:textId="60F71309" w:rsidR="4AD09A53" w:rsidRPr="00BC1541" w:rsidRDefault="4AD09A53" w:rsidP="00ED7551">
      <w:pPr>
        <w:pStyle w:val="Pagrindinis"/>
        <w:ind w:left="0" w:firstLine="0"/>
      </w:pPr>
      <w:r w:rsidRPr="647F8F27">
        <w:t>Tiekėjas privalo</w:t>
      </w:r>
      <w:r w:rsidR="00E655FF">
        <w:t xml:space="preserve"> </w:t>
      </w:r>
      <w:proofErr w:type="spellStart"/>
      <w:r w:rsidR="00966A57">
        <w:t>p</w:t>
      </w:r>
      <w:r w:rsidRPr="00EF508D">
        <w:t>roaktyviai</w:t>
      </w:r>
      <w:proofErr w:type="spellEnd"/>
      <w:r w:rsidRPr="00EF508D">
        <w:t xml:space="preserve"> pranešti</w:t>
      </w:r>
      <w:r w:rsidRPr="647F8F27">
        <w:t xml:space="preserve"> apie incidentus, pažeidžiamumus, duomenų saugumo rizikas, funkcionalumo sutrikimus ar DI modelių elgsenos pokyčius, kurie gali turėti poveikį bendrovės veiklai </w:t>
      </w:r>
      <w:r w:rsidRPr="00BC1541">
        <w:t>ar duomenims</w:t>
      </w:r>
      <w:r w:rsidR="00716052">
        <w:t>.</w:t>
      </w:r>
    </w:p>
    <w:p w14:paraId="43A2BE07" w14:textId="2CBB689D" w:rsidR="00441641" w:rsidRDefault="00441641" w:rsidP="00441641">
      <w:pPr>
        <w:pStyle w:val="Pagrindinis"/>
        <w:ind w:left="0" w:firstLine="0"/>
      </w:pPr>
      <w:r>
        <w:t xml:space="preserve">Apie nustatytus reikšmingus incidentus, Tiekėjas privalo nedelsdamas ir ne vėliau kaip per 10 darbo dienų pranešti el. p. </w:t>
      </w:r>
      <w:hyperlink r:id="rId8">
        <w:r w:rsidRPr="765CA365">
          <w:rPr>
            <w:rStyle w:val="Hyperlink"/>
          </w:rPr>
          <w:t>incidentai@litgrid.eu</w:t>
        </w:r>
      </w:hyperlink>
      <w:r>
        <w:t>. Reikšmingu incidentu laikoma bet koks  gedimas, sutrikimas ir įvykis, sukeliantis žalą žmogaus sveikatai, turtui, aplinkai ar žmogaus teisėms.</w:t>
      </w:r>
    </w:p>
    <w:p w14:paraId="5560DFCB" w14:textId="77777777" w:rsidR="00441641" w:rsidRDefault="00441641" w:rsidP="00441641">
      <w:pPr>
        <w:pStyle w:val="Pagrindinis"/>
        <w:ind w:left="0" w:firstLine="0"/>
      </w:pPr>
      <w:r>
        <w:t>Tiekėjas, negalėdamas laiku pateikti visos informacijos apie reikšmingą incidentą, privalo pateikti pirminį pranešimą ir ne vėliau kaip per 5 darbo dienas pranešimą papildyti išsamesne informacija.</w:t>
      </w:r>
    </w:p>
    <w:p w14:paraId="27FAB73A" w14:textId="6AC34E1A" w:rsidR="4AD09A53" w:rsidRPr="00BC1541" w:rsidRDefault="002171A4" w:rsidP="00ED7551">
      <w:pPr>
        <w:pStyle w:val="Pagrindinis"/>
        <w:ind w:left="0" w:firstLine="0"/>
      </w:pPr>
      <w:r>
        <w:t>T</w:t>
      </w:r>
      <w:r w:rsidR="00966A57" w:rsidRPr="00966A57">
        <w:t xml:space="preserve">iekėjas privalo </w:t>
      </w:r>
      <w:r w:rsidR="00966A57">
        <w:t>s</w:t>
      </w:r>
      <w:r w:rsidR="4AD09A53" w:rsidRPr="00BC1541">
        <w:t>iūlyti rizikos mažinimo priemones, pateikti rekomendacijas dėl tinkamų korekcinių veiksmų ir užtikrinti jų savalaikį įgyvendinimą</w:t>
      </w:r>
      <w:r w:rsidR="0003020D">
        <w:t>.</w:t>
      </w:r>
    </w:p>
    <w:p w14:paraId="341FD96C" w14:textId="61983414" w:rsidR="4AD09A53" w:rsidRPr="00BC1541" w:rsidRDefault="00966A57" w:rsidP="00ED7551">
      <w:pPr>
        <w:pStyle w:val="Pagrindinis"/>
        <w:ind w:left="0" w:firstLine="0"/>
      </w:pPr>
      <w:r w:rsidRPr="00966A57">
        <w:t xml:space="preserve">Tiekėjas privalo </w:t>
      </w:r>
      <w:r>
        <w:t>g</w:t>
      </w:r>
      <w:r w:rsidR="4AD09A53" w:rsidRPr="00BC1541">
        <w:t>eranoriškai bendradarbiauti su bendrove atliekant tyrimus, auditą ar vertinimus, susijusius su incidentais ar nustatytais neatitikimais</w:t>
      </w:r>
      <w:r w:rsidR="0003020D">
        <w:t>.</w:t>
      </w:r>
    </w:p>
    <w:p w14:paraId="618B9A35" w14:textId="0DAC7501" w:rsidR="4AD09A53" w:rsidRPr="00BC1541" w:rsidRDefault="00966A57" w:rsidP="00ED7551">
      <w:pPr>
        <w:pStyle w:val="Pagrindinis"/>
        <w:ind w:left="0" w:firstLine="0"/>
      </w:pPr>
      <w:r w:rsidRPr="647F8F27">
        <w:t>Tiekėjas privalo</w:t>
      </w:r>
      <w:r w:rsidRPr="00BC1541">
        <w:t xml:space="preserve"> </w:t>
      </w:r>
      <w:r w:rsidR="0090107C">
        <w:t>n</w:t>
      </w:r>
      <w:r w:rsidR="4AD09A53" w:rsidRPr="00BC1541">
        <w:t>edelsiant pateikti naujausią informaciją, susijusią su DI modelių atnaujinimais, pasikeitimais ar naujai identifikuotomis rizikomis, net jei jos tiesiogiai nesukėlė veiklos sutrikimų.</w:t>
      </w:r>
    </w:p>
    <w:p w14:paraId="23A074D3" w14:textId="7BF3E9F8" w:rsidR="007B1C59" w:rsidRPr="00103590" w:rsidRDefault="00A63055" w:rsidP="004144C7">
      <w:pPr>
        <w:pStyle w:val="Heading1"/>
        <w:spacing w:before="240"/>
      </w:pPr>
      <w:r>
        <w:lastRenderedPageBreak/>
        <w:t>V</w:t>
      </w:r>
      <w:r w:rsidR="00B00F9B">
        <w:t xml:space="preserve"> SKYRIUS: </w:t>
      </w:r>
      <w:r w:rsidR="007B1C59" w:rsidRPr="00103590">
        <w:t>MINIMALŪS REIKALAVIMAI DIRBTINIO INTELEKTO PRODUKTAMS</w:t>
      </w:r>
    </w:p>
    <w:p w14:paraId="412035B6" w14:textId="67E7B213" w:rsidR="00C05DC4" w:rsidRPr="00BC1541" w:rsidRDefault="00E01C4A" w:rsidP="00ED7551">
      <w:pPr>
        <w:pStyle w:val="Pagrindinis"/>
        <w:ind w:left="0" w:firstLine="0"/>
      </w:pPr>
      <w:r>
        <w:t>T</w:t>
      </w:r>
      <w:r w:rsidR="00A13FCB">
        <w:t>iekėja</w:t>
      </w:r>
      <w:r>
        <w:t>s</w:t>
      </w:r>
      <w:r w:rsidR="00C05DC4" w:rsidRPr="00C05DC4">
        <w:t xml:space="preserve"> turi būti atsarg</w:t>
      </w:r>
      <w:r w:rsidR="00C30D0B">
        <w:t>u</w:t>
      </w:r>
      <w:r w:rsidR="00C05DC4" w:rsidRPr="00C05DC4">
        <w:t>s ir diskretišk</w:t>
      </w:r>
      <w:r w:rsidR="00C30D0B">
        <w:t>as</w:t>
      </w:r>
      <w:r w:rsidR="00C05DC4" w:rsidRPr="00C05DC4">
        <w:t xml:space="preserve"> naudodam</w:t>
      </w:r>
      <w:r w:rsidR="00C30D0B">
        <w:t>as</w:t>
      </w:r>
      <w:r w:rsidR="00C05DC4" w:rsidRPr="00C05DC4">
        <w:t xml:space="preserve"> DI programas, užtikrindam</w:t>
      </w:r>
      <w:r w:rsidR="00C30D0B">
        <w:t>as</w:t>
      </w:r>
      <w:r w:rsidR="00C05DC4" w:rsidRPr="00C05DC4">
        <w:t xml:space="preserve">, kad būtų įvedama tik leistina, nekonfidenciali informacija ir Komercinės (gamybos) paslapties nesudaranti informacija. </w:t>
      </w:r>
    </w:p>
    <w:p w14:paraId="0EB6B972" w14:textId="76B0A184" w:rsidR="05E5F5CA" w:rsidRPr="00BC1541" w:rsidRDefault="00D450F8" w:rsidP="00ED7551">
      <w:pPr>
        <w:pStyle w:val="Pagrindinis"/>
        <w:ind w:left="0" w:firstLine="0"/>
      </w:pPr>
      <w:r w:rsidRPr="00D450F8">
        <w:t>DI sistemos Tiekėjas, kurdamas DI sistemą privalo užtikrinti, kad DI sistema nepriimtų, nevykdytų ir nepateiktų atsakymų į užklausas</w:t>
      </w:r>
      <w:r w:rsidR="05E5F5CA" w:rsidRPr="00BC1541">
        <w:t>, kuriomis siekiama:</w:t>
      </w:r>
    </w:p>
    <w:p w14:paraId="23B372C5" w14:textId="5BF48FDC" w:rsidR="05E5F5CA" w:rsidRPr="00BC1541" w:rsidRDefault="05E5F5CA" w:rsidP="00ED7551">
      <w:pPr>
        <w:pStyle w:val="Stilius1"/>
      </w:pPr>
      <w:r w:rsidRPr="00BC1541">
        <w:t xml:space="preserve">apgauti ar manipuliuoti </w:t>
      </w:r>
      <w:r w:rsidR="00DB1135">
        <w:t>s</w:t>
      </w:r>
      <w:r w:rsidRPr="00BC1541">
        <w:t>istemos naudotojais;</w:t>
      </w:r>
    </w:p>
    <w:p w14:paraId="45424A3F" w14:textId="1F3526B2" w:rsidR="05E5F5CA" w:rsidRPr="00BC1541" w:rsidRDefault="05E5F5CA" w:rsidP="00ED7551">
      <w:pPr>
        <w:pStyle w:val="Stilius1"/>
      </w:pPr>
      <w:r w:rsidRPr="00BC1541">
        <w:t>gauti informaciją apie būdus kaip išnaudoti žmonių pažeidžiamumus;</w:t>
      </w:r>
    </w:p>
    <w:p w14:paraId="6E5D3FCA" w14:textId="29267CF9" w:rsidR="35178C87" w:rsidRPr="00BC1541" w:rsidRDefault="35178C87" w:rsidP="00ED7551">
      <w:pPr>
        <w:pStyle w:val="Stilius1"/>
      </w:pPr>
      <w:r w:rsidRPr="00BC1541">
        <w:t>skirstyti ir vertinti žmones pagal jų asmenybės bruožus;</w:t>
      </w:r>
    </w:p>
    <w:p w14:paraId="1742F4B9" w14:textId="34ADD9A2" w:rsidR="35178C87" w:rsidRPr="00BC1541" w:rsidRDefault="35178C87" w:rsidP="00ED7551">
      <w:pPr>
        <w:pStyle w:val="Stilius1"/>
      </w:pPr>
      <w:r w:rsidRPr="00BC1541">
        <w:t>profiliuoti žmones pagal jų elgesį ar emocijas;</w:t>
      </w:r>
    </w:p>
    <w:p w14:paraId="7E5DDF59" w14:textId="503FD4A5" w:rsidR="39F6D45B" w:rsidRPr="00BC1541" w:rsidRDefault="39F6D45B" w:rsidP="00ED7551">
      <w:pPr>
        <w:pStyle w:val="Stilius1"/>
      </w:pPr>
      <w:r w:rsidRPr="00BC1541">
        <w:t>g</w:t>
      </w:r>
      <w:r w:rsidR="6604F13E" w:rsidRPr="00BC1541">
        <w:t>auti atsakymus į užklausas</w:t>
      </w:r>
      <w:r w:rsidR="432564C1" w:rsidRPr="00BC1541">
        <w:t xml:space="preserve"> pagal </w:t>
      </w:r>
      <w:r w:rsidR="6604F13E" w:rsidRPr="00BC1541">
        <w:t xml:space="preserve"> pateiktus biometrinius, politinių pažiūrų, religijos, seksualinės orientacijos </w:t>
      </w:r>
      <w:r w:rsidR="75FD7F5E" w:rsidRPr="00BC1541">
        <w:t>duomenis</w:t>
      </w:r>
      <w:r w:rsidR="001E23E4">
        <w:t>.</w:t>
      </w:r>
    </w:p>
    <w:p w14:paraId="21B224FA" w14:textId="256DA05E" w:rsidR="007B1C59" w:rsidRPr="00E13227" w:rsidRDefault="008258CE" w:rsidP="004144C7">
      <w:pPr>
        <w:pStyle w:val="Pagrindinis"/>
        <w:ind w:left="0" w:firstLine="0"/>
      </w:pPr>
      <w:r>
        <w:t xml:space="preserve">DI </w:t>
      </w:r>
      <w:r w:rsidR="004D73A2">
        <w:t>s</w:t>
      </w:r>
      <w:r w:rsidR="007B1C59" w:rsidRPr="00E13227">
        <w:t xml:space="preserve">istemos </w:t>
      </w:r>
      <w:r w:rsidR="004D73A2">
        <w:t>T</w:t>
      </w:r>
      <w:r w:rsidR="007B1C59" w:rsidRPr="00E13227">
        <w:t xml:space="preserve">iekėjas, kurdamas </w:t>
      </w:r>
      <w:r w:rsidR="32E91015">
        <w:t xml:space="preserve">DI </w:t>
      </w:r>
      <w:r w:rsidR="3B60536B">
        <w:t>s</w:t>
      </w:r>
      <w:r w:rsidR="007B1C59">
        <w:t>istemą</w:t>
      </w:r>
      <w:r w:rsidR="007B1C59" w:rsidRPr="00E13227">
        <w:t>, turi  įgyvendin</w:t>
      </w:r>
      <w:r w:rsidR="003F00B3">
        <w:t>ti</w:t>
      </w:r>
      <w:r w:rsidR="007B1C59" w:rsidRPr="00E13227">
        <w:t xml:space="preserve"> šiuos reikalavimus:</w:t>
      </w:r>
    </w:p>
    <w:p w14:paraId="3382A8B9" w14:textId="65E35833" w:rsidR="25217397" w:rsidRDefault="25217397" w:rsidP="00B97294">
      <w:pPr>
        <w:pStyle w:val="Stilius1"/>
      </w:pPr>
      <w:r>
        <w:t xml:space="preserve">DI </w:t>
      </w:r>
      <w:r w:rsidR="003F00B3">
        <w:t>s</w:t>
      </w:r>
      <w:r>
        <w:t>istema, pateikus užklausą, neturi atskleisti naudotojų asmeninių savybių;</w:t>
      </w:r>
    </w:p>
    <w:p w14:paraId="6A3656A9" w14:textId="5DBB84AD" w:rsidR="25217397" w:rsidRDefault="25217397" w:rsidP="00B97294">
      <w:pPr>
        <w:pStyle w:val="Stilius1"/>
      </w:pPr>
      <w:r w:rsidRPr="7B86D948">
        <w:t xml:space="preserve">Vidiniai DI </w:t>
      </w:r>
      <w:r w:rsidR="003F00B3">
        <w:t>s</w:t>
      </w:r>
      <w:r w:rsidRPr="7B86D948">
        <w:t>istemos ryšiai turi būti šifruoti TLS protokolu</w:t>
      </w:r>
      <w:r w:rsidRPr="306D2286">
        <w:t>;</w:t>
      </w:r>
    </w:p>
    <w:p w14:paraId="5274D8B6" w14:textId="38DF7B4E" w:rsidR="25217397" w:rsidRDefault="25217397" w:rsidP="00B97294">
      <w:pPr>
        <w:pStyle w:val="Stilius1"/>
      </w:pPr>
      <w:r>
        <w:t xml:space="preserve">DI </w:t>
      </w:r>
      <w:r w:rsidR="00D339DA">
        <w:t>s</w:t>
      </w:r>
      <w:r>
        <w:t xml:space="preserve">istema turi </w:t>
      </w:r>
      <w:r w:rsidR="0819F0AB">
        <w:t>atitikti Bendrovės Minimaliuose informacijos saugos reikalavimuose projektavimui ir diegimui nustatytus tapatybės nustatymo ir prieigos patvirtinimo reikalavimus</w:t>
      </w:r>
      <w:r>
        <w:t>;</w:t>
      </w:r>
    </w:p>
    <w:p w14:paraId="2512563C" w14:textId="0CB9D22B" w:rsidR="25217397" w:rsidRDefault="25217397" w:rsidP="00B97294">
      <w:pPr>
        <w:pStyle w:val="Stilius1"/>
      </w:pPr>
      <w:r w:rsidRPr="7B86D948">
        <w:t xml:space="preserve">DI </w:t>
      </w:r>
      <w:r w:rsidR="00D339DA">
        <w:t>s</w:t>
      </w:r>
      <w:r w:rsidRPr="7B86D948">
        <w:t>istema žurnaliniuose įrašuose turi maskuoti jautrius duomenis (sveikatos duomenis, asmens kodus, slaptažodžius, kitus jautrius duomenis</w:t>
      </w:r>
      <w:r w:rsidRPr="0B4D2A5B">
        <w:t>);</w:t>
      </w:r>
    </w:p>
    <w:p w14:paraId="4DCA72E5" w14:textId="1236CA44" w:rsidR="25217397" w:rsidRDefault="25217397" w:rsidP="00B97294">
      <w:pPr>
        <w:pStyle w:val="Stilius1"/>
      </w:pPr>
      <w:r w:rsidRPr="7B86D948">
        <w:t>Turi būti užtikrinta, kad DI sistemos vidinės instrukcijos ir saugumo taisyklės veiktų didesniu prioritetu negu naudotojo pateikti nurodymai</w:t>
      </w:r>
      <w:r w:rsidRPr="0B4D2A5B">
        <w:t>;</w:t>
      </w:r>
    </w:p>
    <w:p w14:paraId="4073C749" w14:textId="17AC8D7D" w:rsidR="148270DD" w:rsidRDefault="25217397" w:rsidP="00B97294">
      <w:pPr>
        <w:pStyle w:val="Stilius1"/>
      </w:pPr>
      <w:r w:rsidRPr="7B86D948">
        <w:t>Turi būti naudojami patikrinti ir kenkėjiškoms užklausoms atsparūs kalbos modeliai, sukurti NATO ar ES valstybėse</w:t>
      </w:r>
      <w:r w:rsidRPr="5E6BF8DE">
        <w:t>.</w:t>
      </w:r>
    </w:p>
    <w:p w14:paraId="48E1EB04" w14:textId="118A5087" w:rsidR="00E84EA7" w:rsidRDefault="00E84EA7" w:rsidP="00AF067C">
      <w:pPr>
        <w:pStyle w:val="Heading1"/>
      </w:pPr>
      <w:r>
        <w:rPr>
          <w:lang w:val="pt-BR"/>
        </w:rPr>
        <w:t xml:space="preserve">VI SKYRIUS: PAPILDOMI </w:t>
      </w:r>
      <w:r w:rsidRPr="00103590">
        <w:t xml:space="preserve">REIKALAVIMAI </w:t>
      </w:r>
      <w:r w:rsidR="00DE671E">
        <w:t>DIDE</w:t>
      </w:r>
      <w:r w:rsidR="00A25F7B">
        <w:t>LĖS</w:t>
      </w:r>
      <w:r w:rsidR="00B02D0C" w:rsidRPr="00B02D0C">
        <w:t xml:space="preserve"> RIZIKOS DI SISTEM</w:t>
      </w:r>
      <w:r w:rsidR="00B02D0C">
        <w:t xml:space="preserve">OMS </w:t>
      </w:r>
    </w:p>
    <w:p w14:paraId="26B2EB8F" w14:textId="45DDBB9A" w:rsidR="00E84EA7" w:rsidRDefault="00E84EA7" w:rsidP="00E84EA7">
      <w:pPr>
        <w:pStyle w:val="Pagrindinis"/>
        <w:ind w:left="0" w:firstLine="0"/>
      </w:pPr>
      <w:r>
        <w:t xml:space="preserve">DI </w:t>
      </w:r>
      <w:r w:rsidR="009163BE">
        <w:t>s</w:t>
      </w:r>
      <w:r>
        <w:t xml:space="preserve">istemos </w:t>
      </w:r>
      <w:r w:rsidR="009163BE">
        <w:t>T</w:t>
      </w:r>
      <w:r>
        <w:t xml:space="preserve">iekėjas, kurdamas </w:t>
      </w:r>
      <w:r w:rsidR="1250BCCA" w:rsidRPr="5126466F">
        <w:rPr>
          <w:b/>
          <w:bCs/>
        </w:rPr>
        <w:t>D</w:t>
      </w:r>
      <w:r w:rsidR="66127571" w:rsidRPr="5126466F">
        <w:rPr>
          <w:b/>
          <w:bCs/>
        </w:rPr>
        <w:t>idelės</w:t>
      </w:r>
      <w:r w:rsidRPr="00CC6557">
        <w:rPr>
          <w:b/>
        </w:rPr>
        <w:t xml:space="preserve"> rizikos DI sistemą</w:t>
      </w:r>
      <w:r>
        <w:t>, papildomai turi įgyvendin</w:t>
      </w:r>
      <w:r w:rsidR="001960AE">
        <w:t>ti</w:t>
      </w:r>
      <w:r>
        <w:t xml:space="preserve"> šiuos reikalavimus:</w:t>
      </w:r>
    </w:p>
    <w:p w14:paraId="3903A5BD" w14:textId="6672CE22" w:rsidR="00E84EA7" w:rsidRDefault="5D7B13C9" w:rsidP="00E84EA7">
      <w:pPr>
        <w:pStyle w:val="Stilius1"/>
      </w:pPr>
      <w:r>
        <w:t>Didelės</w:t>
      </w:r>
      <w:r w:rsidR="00E84EA7" w:rsidRPr="4BCEEFA5">
        <w:t xml:space="preserve"> rizikos DI sistema turi būti sukurta vadovaujantis formaliais ir dokumentuotais programinės įrangos kūrimo standartais (pvz., ISO 12207</w:t>
      </w:r>
      <w:r w:rsidR="00E84EA7" w:rsidRPr="4B40D08E">
        <w:t>);</w:t>
      </w:r>
    </w:p>
    <w:p w14:paraId="5BFA26DD" w14:textId="77777777" w:rsidR="00E84EA7" w:rsidRDefault="00E84EA7" w:rsidP="00E84EA7">
      <w:pPr>
        <w:pStyle w:val="Stilius1"/>
      </w:pPr>
      <w:r w:rsidRPr="4BCEEFA5">
        <w:t>Tiekėjas turi užtikrinti, kad ji būtų atspari bandymams pakeisti sistemos veikimą ar panaudojimo paskirtį</w:t>
      </w:r>
      <w:r w:rsidRPr="2676731B">
        <w:t>;</w:t>
      </w:r>
    </w:p>
    <w:p w14:paraId="26B1D902" w14:textId="77777777" w:rsidR="00E84EA7" w:rsidRDefault="00E84EA7" w:rsidP="00E84EA7">
      <w:pPr>
        <w:pStyle w:val="Stilius1"/>
      </w:pPr>
      <w:r w:rsidRPr="4BCEEFA5">
        <w:t>Turi būti analizuojami sprendimai ir pastebėjus galimus nukrypimus jie turi būti pažymėti žurnaliniuose įrašuose</w:t>
      </w:r>
      <w:r w:rsidRPr="35B228EA">
        <w:t>;</w:t>
      </w:r>
    </w:p>
    <w:p w14:paraId="0FDEEAB6" w14:textId="5D5AE5F0" w:rsidR="00E84EA7" w:rsidRDefault="00E84EA7" w:rsidP="00E84EA7">
      <w:pPr>
        <w:pStyle w:val="Stilius1"/>
      </w:pPr>
      <w:r w:rsidRPr="4BCEEFA5">
        <w:t xml:space="preserve">Kiekvienas </w:t>
      </w:r>
      <w:r w:rsidR="2FED9243">
        <w:t>D</w:t>
      </w:r>
      <w:r w:rsidR="5D7B13C9">
        <w:t>idelės</w:t>
      </w:r>
      <w:r w:rsidRPr="4BCEEFA5">
        <w:t xml:space="preserve"> rizikos DI sistemos komponentas (pvz., API) turi tikrinti įvedamų duomenų struktūrą</w:t>
      </w:r>
      <w:r w:rsidRPr="249BF345">
        <w:t>;</w:t>
      </w:r>
    </w:p>
    <w:p w14:paraId="75DEF871" w14:textId="77777777" w:rsidR="00E84EA7" w:rsidRDefault="00E84EA7" w:rsidP="00E84EA7">
      <w:pPr>
        <w:pStyle w:val="Stilius1"/>
      </w:pPr>
      <w:r w:rsidRPr="4BCEEFA5">
        <w:t>Netipinės įvesties užklausos (pvz., dideli kalbos vektoriniai atstumai) turi būti blokuojamos ir apie jas turi būti sukuriamas žurnalinis įrašas</w:t>
      </w:r>
      <w:r w:rsidRPr="4042F6BE">
        <w:t>;</w:t>
      </w:r>
    </w:p>
    <w:p w14:paraId="05EE0D53" w14:textId="0333FE22" w:rsidR="00E84EA7" w:rsidRDefault="5D7B13C9" w:rsidP="00E84EA7">
      <w:pPr>
        <w:pStyle w:val="Stilius1"/>
      </w:pPr>
      <w:r>
        <w:lastRenderedPageBreak/>
        <w:t>Didelės</w:t>
      </w:r>
      <w:r w:rsidR="00E84EA7" w:rsidRPr="4BCEEFA5">
        <w:t xml:space="preserve"> rizikos DI sistema turi būti apmokyta atpažinti kenkėjiškas užklausas</w:t>
      </w:r>
      <w:r w:rsidR="00E84EA7" w:rsidRPr="037AB262">
        <w:t>;</w:t>
      </w:r>
    </w:p>
    <w:p w14:paraId="1881EFD0" w14:textId="77777777" w:rsidR="00E84EA7" w:rsidRDefault="00E84EA7" w:rsidP="00E84EA7">
      <w:pPr>
        <w:pStyle w:val="Stilius1"/>
      </w:pPr>
      <w:r w:rsidRPr="4BCEEFA5">
        <w:t>Užduotys ar procesai turi veikti mažiausiomis būtinomis privilegijomis</w:t>
      </w:r>
      <w:r w:rsidRPr="037AB262">
        <w:t>;</w:t>
      </w:r>
    </w:p>
    <w:p w14:paraId="4BD9BD0D" w14:textId="7F14CD0E" w:rsidR="00E84EA7" w:rsidRDefault="5D7B13C9" w:rsidP="00E84EA7">
      <w:pPr>
        <w:pStyle w:val="Stilius1"/>
      </w:pPr>
      <w:r>
        <w:t>Didelės</w:t>
      </w:r>
      <w:r w:rsidR="00E84EA7" w:rsidRPr="4BCEEFA5">
        <w:t xml:space="preserve"> rizikos DI sistema turi turėti galimybę atnaujinti saugumo taisykles realiu laiku be </w:t>
      </w:r>
      <w:r w:rsidR="008078B2">
        <w:t>DI s</w:t>
      </w:r>
      <w:r w:rsidR="00E84EA7" w:rsidRPr="4BCEEFA5">
        <w:t>istemos veiklos sustabdymo</w:t>
      </w:r>
      <w:r w:rsidR="00E84EA7" w:rsidRPr="037AB262">
        <w:t>;</w:t>
      </w:r>
    </w:p>
    <w:p w14:paraId="7B36884A" w14:textId="5C0B8A32" w:rsidR="00E84EA7" w:rsidRDefault="5D7B13C9" w:rsidP="00E84EA7">
      <w:pPr>
        <w:pStyle w:val="Stilius1"/>
      </w:pPr>
      <w:r>
        <w:t>Didelės</w:t>
      </w:r>
      <w:r w:rsidR="00E84EA7" w:rsidRPr="4BCEEFA5">
        <w:t xml:space="preserve"> rizikos DI sistema turi turėti programinės įrangos komponentų sąrašą (SBOM</w:t>
      </w:r>
      <w:r w:rsidR="00E84EA7" w:rsidRPr="6E04EB33">
        <w:t>);</w:t>
      </w:r>
    </w:p>
    <w:p w14:paraId="761786A6" w14:textId="21A612CB" w:rsidR="00E84EA7" w:rsidRDefault="00E84EA7" w:rsidP="00E84EA7">
      <w:pPr>
        <w:pStyle w:val="Stilius1"/>
      </w:pPr>
      <w:r w:rsidRPr="4BCEEFA5">
        <w:t xml:space="preserve">Veikimo metu turi būti aptinkami ir sustabdomi bandymai didinti privilegijas ar </w:t>
      </w:r>
      <w:r w:rsidR="3F614E50">
        <w:t xml:space="preserve">neleistini </w:t>
      </w:r>
      <w:r w:rsidR="04E8A586">
        <w:t xml:space="preserve">bandymai išeiti už </w:t>
      </w:r>
      <w:r w:rsidR="75AFD0C7">
        <w:t xml:space="preserve">numatytųjų </w:t>
      </w:r>
      <w:r w:rsidR="04E8A586">
        <w:t>konteinerio ribų</w:t>
      </w:r>
      <w:r w:rsidR="7E906E10">
        <w:t xml:space="preserve"> (angl. </w:t>
      </w:r>
      <w:proofErr w:type="spellStart"/>
      <w:r w:rsidR="0622EFC4">
        <w:t>c</w:t>
      </w:r>
      <w:r w:rsidR="7E906E10">
        <w:t>ontainer</w:t>
      </w:r>
      <w:proofErr w:type="spellEnd"/>
      <w:r w:rsidR="7E906E10">
        <w:t xml:space="preserve"> </w:t>
      </w:r>
      <w:proofErr w:type="spellStart"/>
      <w:r w:rsidR="7E906E10">
        <w:t>escape</w:t>
      </w:r>
      <w:proofErr w:type="spellEnd"/>
      <w:r w:rsidR="7E906E10">
        <w:t>)</w:t>
      </w:r>
      <w:r w:rsidR="04E8A586">
        <w:t>,</w:t>
      </w:r>
      <w:r w:rsidR="33BC8DD0">
        <w:t xml:space="preserve"> </w:t>
      </w:r>
      <w:r w:rsidR="79C1FDC4">
        <w:t xml:space="preserve">kurie </w:t>
      </w:r>
      <w:r w:rsidR="33BC8DD0">
        <w:t>reikštų</w:t>
      </w:r>
      <w:r w:rsidR="38268466">
        <w:t xml:space="preserve"> nesankcionuotą prieigą prie kitų konteinerių, </w:t>
      </w:r>
      <w:r w:rsidR="0428AB54">
        <w:t>nuo kurių priklauso Didelės rizikos DI sistemos veikimas</w:t>
      </w:r>
      <w:r w:rsidR="38268466">
        <w:t>, vykdymo aplinkos ar</w:t>
      </w:r>
      <w:r w:rsidR="33BC8DD0">
        <w:t xml:space="preserve"> </w:t>
      </w:r>
      <w:r w:rsidR="13D6B2F5">
        <w:t xml:space="preserve">Didelės </w:t>
      </w:r>
      <w:r w:rsidR="33BC8DD0">
        <w:t>rizikos DI sistemos kompromitavimą</w:t>
      </w:r>
      <w:r w:rsidRPr="3B5B1185">
        <w:t>;</w:t>
      </w:r>
    </w:p>
    <w:p w14:paraId="7F959399" w14:textId="77777777" w:rsidR="00E84EA7" w:rsidRDefault="00E84EA7" w:rsidP="00E84EA7">
      <w:pPr>
        <w:pStyle w:val="Stilius1"/>
      </w:pPr>
      <w:r w:rsidRPr="4BCEEFA5">
        <w:t>Visi veiklos įvykiai turi būti registruojami</w:t>
      </w:r>
      <w:r w:rsidRPr="713B4156">
        <w:t>;</w:t>
      </w:r>
    </w:p>
    <w:p w14:paraId="284C5A2E" w14:textId="376F3EA8" w:rsidR="00E84EA7" w:rsidRDefault="00E84EA7" w:rsidP="00E84EA7">
      <w:pPr>
        <w:pStyle w:val="Stilius1"/>
      </w:pPr>
      <w:r w:rsidRPr="4BCEEFA5">
        <w:t xml:space="preserve">Žurnaliniuose įrašuose turi būti fiksuojami visi </w:t>
      </w:r>
      <w:r w:rsidR="6D50C0A1">
        <w:t>D</w:t>
      </w:r>
      <w:r w:rsidR="5D7B13C9">
        <w:t>idelės</w:t>
      </w:r>
      <w:r w:rsidRPr="4BCEEFA5">
        <w:t xml:space="preserve"> rizikos DI sistemos konfigūracijos ar svarbių parametrų pakeitimai</w:t>
      </w:r>
      <w:r w:rsidRPr="713B4156">
        <w:t>;</w:t>
      </w:r>
    </w:p>
    <w:p w14:paraId="142C6B75" w14:textId="77777777" w:rsidR="00E84EA7" w:rsidRDefault="00E84EA7" w:rsidP="00E84EA7">
      <w:pPr>
        <w:pStyle w:val="Stilius1"/>
      </w:pPr>
      <w:r w:rsidRPr="4BCEEFA5">
        <w:t>Žurnaliniuose įrašuose naudotojų įvesti ir kalbos modelio pateikti atsakymai turi turėti laiko žymas</w:t>
      </w:r>
      <w:r w:rsidRPr="21795DFA">
        <w:t>;</w:t>
      </w:r>
    </w:p>
    <w:p w14:paraId="07232BB1" w14:textId="77777777" w:rsidR="00E84EA7" w:rsidRDefault="00E84EA7" w:rsidP="00E84EA7">
      <w:pPr>
        <w:pStyle w:val="Stilius1"/>
      </w:pPr>
      <w:r w:rsidRPr="4BCEEFA5">
        <w:t>Žurnaliniuose įrašuose turi būti fiksuojama informacija, pagal kurią DI Sistema pateikė savo atsakymą</w:t>
      </w:r>
      <w:r w:rsidRPr="756400E6">
        <w:t>;</w:t>
      </w:r>
    </w:p>
    <w:p w14:paraId="6B4FE403" w14:textId="59CA66CB" w:rsidR="00E84EA7" w:rsidRDefault="00E84EA7" w:rsidP="00E84EA7">
      <w:pPr>
        <w:pStyle w:val="Stilius1"/>
      </w:pPr>
      <w:r w:rsidRPr="4BCEEFA5">
        <w:t>Įvesties duomenys turi būti tikrinami pagal žinomų kenkėjiškų užklausų (</w:t>
      </w:r>
      <w:r w:rsidR="00620F59">
        <w:t xml:space="preserve">angl. </w:t>
      </w:r>
      <w:proofErr w:type="spellStart"/>
      <w:r w:rsidRPr="004144C7">
        <w:rPr>
          <w:i/>
        </w:rPr>
        <w:t>prompt</w:t>
      </w:r>
      <w:proofErr w:type="spellEnd"/>
      <w:r w:rsidRPr="004144C7">
        <w:rPr>
          <w:i/>
        </w:rPr>
        <w:t xml:space="preserve"> </w:t>
      </w:r>
      <w:proofErr w:type="spellStart"/>
      <w:r w:rsidRPr="004144C7">
        <w:rPr>
          <w:i/>
        </w:rPr>
        <w:t>injection</w:t>
      </w:r>
      <w:proofErr w:type="spellEnd"/>
      <w:r w:rsidRPr="4BCEEFA5">
        <w:t>) sąrašus</w:t>
      </w:r>
      <w:r w:rsidRPr="5D0225CA">
        <w:t>;</w:t>
      </w:r>
    </w:p>
    <w:p w14:paraId="72EB4890" w14:textId="77777777" w:rsidR="00E84EA7" w:rsidRDefault="00E84EA7" w:rsidP="00E84EA7">
      <w:pPr>
        <w:pStyle w:val="Stilius1"/>
      </w:pPr>
      <w:r w:rsidRPr="4BCEEFA5">
        <w:t xml:space="preserve">Įvesties duomenys (PDF, HTML ir pan.) turi būti </w:t>
      </w:r>
      <w:proofErr w:type="spellStart"/>
      <w:r w:rsidRPr="4BCEEFA5">
        <w:t>sanitizuojami</w:t>
      </w:r>
      <w:proofErr w:type="spellEnd"/>
      <w:r w:rsidRPr="2D809DEB">
        <w:t>;</w:t>
      </w:r>
    </w:p>
    <w:p w14:paraId="474BB7B8" w14:textId="77777777" w:rsidR="00E84EA7" w:rsidRDefault="00E84EA7" w:rsidP="00E84EA7">
      <w:pPr>
        <w:pStyle w:val="Stilius1"/>
      </w:pPr>
      <w:r w:rsidRPr="4BCEEFA5">
        <w:t xml:space="preserve">Įvesties duomenys prieš </w:t>
      </w:r>
      <w:proofErr w:type="spellStart"/>
      <w:r w:rsidRPr="4BCEEFA5">
        <w:t>tokenizavimą</w:t>
      </w:r>
      <w:proofErr w:type="spellEnd"/>
      <w:r w:rsidRPr="4BCEEFA5">
        <w:t xml:space="preserve"> turi būti normalizuojami</w:t>
      </w:r>
      <w:r w:rsidRPr="2D809DEB">
        <w:t>;</w:t>
      </w:r>
    </w:p>
    <w:p w14:paraId="3ED3EDFA" w14:textId="2E05ED33" w:rsidR="00E84EA7" w:rsidRDefault="00E84EA7" w:rsidP="00E84EA7">
      <w:pPr>
        <w:pStyle w:val="Stilius1"/>
      </w:pPr>
      <w:r w:rsidRPr="4BCEEFA5">
        <w:t>Įvesties duomenys turi būti priimami pagal leidžiamų simbolių sąrašą (</w:t>
      </w:r>
      <w:r w:rsidR="00620F59">
        <w:t xml:space="preserve">angl. </w:t>
      </w:r>
      <w:proofErr w:type="spellStart"/>
      <w:r w:rsidRPr="004144C7">
        <w:rPr>
          <w:i/>
        </w:rPr>
        <w:t>allow-list</w:t>
      </w:r>
      <w:proofErr w:type="spellEnd"/>
      <w:r w:rsidRPr="46B7E9AC">
        <w:t>);</w:t>
      </w:r>
    </w:p>
    <w:p w14:paraId="635D6B61" w14:textId="77777777" w:rsidR="00E84EA7" w:rsidRDefault="00E84EA7" w:rsidP="00E84EA7">
      <w:pPr>
        <w:pStyle w:val="Stilius1"/>
      </w:pPr>
      <w:r w:rsidRPr="4BCEEFA5">
        <w:t>Kiekviena įvestis turi būti vertinama pagal smurto, savęs žalojimo, neapykantos, seksualinio turinio ir neteisėtų prašymų klasifikatorius</w:t>
      </w:r>
      <w:r w:rsidRPr="46B7E9AC">
        <w:t>;</w:t>
      </w:r>
    </w:p>
    <w:p w14:paraId="11ED6718" w14:textId="77777777" w:rsidR="00E84EA7" w:rsidRDefault="00E84EA7" w:rsidP="00E84EA7">
      <w:pPr>
        <w:pStyle w:val="Stilius1"/>
      </w:pPr>
      <w:r w:rsidRPr="4BCEEFA5">
        <w:t>Turi būti galimybė riboti užklausų kiekį pagal naudotoją, IP adresą ar API raktą</w:t>
      </w:r>
      <w:r w:rsidRPr="1F476B60">
        <w:t>;</w:t>
      </w:r>
    </w:p>
    <w:p w14:paraId="5B98CB0D" w14:textId="77777777" w:rsidR="00E84EA7" w:rsidRDefault="00E84EA7" w:rsidP="00E84EA7">
      <w:pPr>
        <w:pStyle w:val="Stilius1"/>
      </w:pPr>
      <w:r w:rsidRPr="4BCEEFA5">
        <w:t>Neįprastos (greitos ar masinės) užklausos turi būti blokuojamos</w:t>
      </w:r>
      <w:r w:rsidRPr="1F476B60">
        <w:t>;</w:t>
      </w:r>
    </w:p>
    <w:p w14:paraId="0FB28891" w14:textId="782240F5" w:rsidR="00E84EA7" w:rsidRDefault="00E84EA7" w:rsidP="00E84EA7">
      <w:pPr>
        <w:pStyle w:val="Stilius1"/>
      </w:pPr>
      <w:r w:rsidRPr="4BCEEFA5">
        <w:t xml:space="preserve">Visi įkeliami failai turi būti tikrinami dėl kenkėjiškų programų ir </w:t>
      </w:r>
      <w:proofErr w:type="spellStart"/>
      <w:r w:rsidRPr="4BCEEFA5">
        <w:t>steganografijos</w:t>
      </w:r>
      <w:proofErr w:type="spellEnd"/>
      <w:r w:rsidR="00F73F5D">
        <w:t xml:space="preserve"> (informacijos paslėpimo)</w:t>
      </w:r>
      <w:r w:rsidRPr="1F476B60">
        <w:t>;</w:t>
      </w:r>
    </w:p>
    <w:p w14:paraId="4F2DEA28" w14:textId="77777777" w:rsidR="00E84EA7" w:rsidRDefault="00E84EA7" w:rsidP="00E84EA7">
      <w:pPr>
        <w:pStyle w:val="Stilius1"/>
      </w:pPr>
      <w:r w:rsidRPr="4BCEEFA5">
        <w:t xml:space="preserve">Turi būti užtikrinta apsauga nuo </w:t>
      </w:r>
      <w:proofErr w:type="spellStart"/>
      <w:r w:rsidRPr="4BCEEFA5">
        <w:t>multimodalinių</w:t>
      </w:r>
      <w:proofErr w:type="spellEnd"/>
      <w:r w:rsidRPr="4BCEEFA5">
        <w:t xml:space="preserve"> kenkėjiškų užklausų</w:t>
      </w:r>
      <w:r w:rsidRPr="1F476B60">
        <w:t>;</w:t>
      </w:r>
    </w:p>
    <w:p w14:paraId="6575ED4D" w14:textId="2D06FAC2" w:rsidR="00E84EA7" w:rsidRDefault="00E84EA7" w:rsidP="00E84EA7">
      <w:pPr>
        <w:pStyle w:val="Stilius1"/>
      </w:pPr>
      <w:r w:rsidRPr="4BCEEFA5">
        <w:t>Turi būti aptinkamos ir registruojamos kenkėjiškos užklausos (</w:t>
      </w:r>
      <w:r w:rsidR="00F73F5D">
        <w:t>a</w:t>
      </w:r>
      <w:r w:rsidR="6A6C9630">
        <w:t>n</w:t>
      </w:r>
      <w:r w:rsidR="00F73F5D">
        <w:t xml:space="preserve">gl. </w:t>
      </w:r>
      <w:proofErr w:type="spellStart"/>
      <w:r w:rsidRPr="004144C7">
        <w:rPr>
          <w:i/>
        </w:rPr>
        <w:t>jailbreak</w:t>
      </w:r>
      <w:proofErr w:type="spellEnd"/>
      <w:r w:rsidRPr="004144C7">
        <w:rPr>
          <w:i/>
        </w:rPr>
        <w:t xml:space="preserve">, </w:t>
      </w:r>
      <w:proofErr w:type="spellStart"/>
      <w:r w:rsidRPr="004144C7">
        <w:rPr>
          <w:i/>
        </w:rPr>
        <w:t>prompt</w:t>
      </w:r>
      <w:proofErr w:type="spellEnd"/>
      <w:r w:rsidRPr="004144C7">
        <w:rPr>
          <w:i/>
        </w:rPr>
        <w:t xml:space="preserve"> </w:t>
      </w:r>
      <w:proofErr w:type="spellStart"/>
      <w:r w:rsidRPr="004144C7">
        <w:rPr>
          <w:i/>
        </w:rPr>
        <w:t>injection</w:t>
      </w:r>
      <w:proofErr w:type="spellEnd"/>
      <w:r w:rsidRPr="1F476B60">
        <w:t>);</w:t>
      </w:r>
    </w:p>
    <w:p w14:paraId="781D887F" w14:textId="77777777" w:rsidR="00E84EA7" w:rsidRDefault="00E84EA7" w:rsidP="00E84EA7">
      <w:pPr>
        <w:pStyle w:val="Stilius1"/>
      </w:pPr>
      <w:r w:rsidRPr="4BCEEFA5">
        <w:t>Turi būti galimybė siųsti pranešimus apie kenkėjiškų užklausų bandymus</w:t>
      </w:r>
      <w:r w:rsidRPr="2F37DCC2">
        <w:t>;</w:t>
      </w:r>
    </w:p>
    <w:p w14:paraId="200A7510" w14:textId="77777777" w:rsidR="00E84EA7" w:rsidRDefault="00E84EA7" w:rsidP="00E84EA7">
      <w:pPr>
        <w:pStyle w:val="Stilius1"/>
      </w:pPr>
      <w:r w:rsidRPr="4BCEEFA5">
        <w:t>Žurnaliniai įrašai turi atitikti SIEM sistemų formatus (</w:t>
      </w:r>
      <w:proofErr w:type="spellStart"/>
      <w:r w:rsidRPr="4BCEEFA5">
        <w:t>json</w:t>
      </w:r>
      <w:proofErr w:type="spellEnd"/>
      <w:r w:rsidRPr="4BCEEFA5">
        <w:t xml:space="preserve">, </w:t>
      </w:r>
      <w:proofErr w:type="spellStart"/>
      <w:r w:rsidRPr="4BCEEFA5">
        <w:t>csv</w:t>
      </w:r>
      <w:proofErr w:type="spellEnd"/>
      <w:r w:rsidRPr="4BCEEFA5">
        <w:t xml:space="preserve"> ir pan</w:t>
      </w:r>
      <w:r w:rsidRPr="30FBCFEB">
        <w:t>.);</w:t>
      </w:r>
    </w:p>
    <w:p w14:paraId="4C39A347" w14:textId="77777777" w:rsidR="00E84EA7" w:rsidRDefault="00E84EA7" w:rsidP="00E84EA7">
      <w:pPr>
        <w:pStyle w:val="Stilius1"/>
      </w:pPr>
      <w:r w:rsidRPr="4BCEEFA5">
        <w:t>Žurnaliniai įrašai turi būti agreguojami ne trumpesniam kaip 6 mėn. laikotarpiui.</w:t>
      </w:r>
    </w:p>
    <w:bookmarkEnd w:id="0"/>
    <w:bookmarkEnd w:id="1"/>
    <w:bookmarkEnd w:id="2"/>
    <w:p w14:paraId="3BC7FAF1" w14:textId="31CC91D7" w:rsidR="00995641" w:rsidRPr="001149CC" w:rsidRDefault="00995641" w:rsidP="00DD1283">
      <w:pPr>
        <w:pStyle w:val="Heading1"/>
      </w:pPr>
      <w:r w:rsidRPr="001149CC">
        <w:lastRenderedPageBreak/>
        <w:t>V</w:t>
      </w:r>
      <w:r w:rsidR="00BD283B">
        <w:t>I</w:t>
      </w:r>
      <w:r w:rsidRPr="001149CC">
        <w:t>I SKYRIUS: BAIGIAMOSIOS NUOSTATOS</w:t>
      </w:r>
    </w:p>
    <w:p w14:paraId="74541329" w14:textId="77777777" w:rsidR="007938DE" w:rsidRPr="00F74042" w:rsidRDefault="007938DE" w:rsidP="007938DE">
      <w:pPr>
        <w:pStyle w:val="Pagrindinis"/>
        <w:ind w:left="0" w:firstLine="0"/>
      </w:pPr>
      <w:r w:rsidRPr="00F74042">
        <w:t>Taikant DI sprendimus, užtikrinamas informacijos saugumas, vadovaujantis kibernetinį saugumą, elektroninės informacijos saugą ir asmens duomenų apsaugą reglamentuojančių teisės aktų reikalavimais:</w:t>
      </w:r>
    </w:p>
    <w:p w14:paraId="58700B0C" w14:textId="1922D056" w:rsidR="007938DE" w:rsidRPr="00F74042" w:rsidRDefault="007938DE" w:rsidP="007938DE">
      <w:pPr>
        <w:pStyle w:val="Stilius1"/>
      </w:pPr>
      <w:r w:rsidRPr="00F74042">
        <w:t>LR Kibernetinio saugumo įstatymu</w:t>
      </w:r>
      <w:r>
        <w:t xml:space="preserve"> ir </w:t>
      </w:r>
      <w:r w:rsidR="00BC6015">
        <w:t xml:space="preserve">2018-08-13 </w:t>
      </w:r>
      <w:r>
        <w:t>Lietuvos Respublikos Vyriaus</w:t>
      </w:r>
      <w:r w:rsidR="009D7F38">
        <w:t>y</w:t>
      </w:r>
      <w:r>
        <w:t xml:space="preserve">bės </w:t>
      </w:r>
      <w:r w:rsidR="00BC6015">
        <w:t xml:space="preserve">nutarimu Nr.818 </w:t>
      </w:r>
      <w:r>
        <w:t>patvirtintu Kibernetinio saugumo reikalavimų aprašu;</w:t>
      </w:r>
    </w:p>
    <w:p w14:paraId="7A8C96E7" w14:textId="77777777" w:rsidR="007938DE" w:rsidRPr="00F74042" w:rsidRDefault="007938DE" w:rsidP="007938DE">
      <w:pPr>
        <w:pStyle w:val="Stilius1"/>
      </w:pPr>
      <w:r w:rsidRPr="00F74042">
        <w:t>LR Valstybės informacinių išteklių įstatymu ir ISO/IEC 27001 standartu;</w:t>
      </w:r>
    </w:p>
    <w:p w14:paraId="7E860723" w14:textId="77777777" w:rsidR="007938DE" w:rsidRPr="00F74042" w:rsidRDefault="007938DE" w:rsidP="007938DE">
      <w:pPr>
        <w:pStyle w:val="Stilius1"/>
      </w:pPr>
      <w:r w:rsidRPr="00F74042">
        <w:t>LR Asmens duomenų teisinės apsaugos įstatymu ir Bendruoju duomenų apsaugos reglamentu.</w:t>
      </w:r>
    </w:p>
    <w:p w14:paraId="3165E5F8" w14:textId="08E7DD79" w:rsidR="00B8719A" w:rsidRPr="00AD161D" w:rsidRDefault="00FC4D5C" w:rsidP="004144C7">
      <w:pPr>
        <w:pStyle w:val="Pagrindinis"/>
        <w:ind w:left="0" w:firstLine="0"/>
      </w:pPr>
      <w:r>
        <w:t>Gairės</w:t>
      </w:r>
      <w:r w:rsidRPr="00FC4D5C">
        <w:t xml:space="preserve"> peržiūrim</w:t>
      </w:r>
      <w:r>
        <w:t>os bei esant poreikiui atnaujinam</w:t>
      </w:r>
      <w:r w:rsidR="00F74042">
        <w:t>o</w:t>
      </w:r>
      <w:r>
        <w:t>s</w:t>
      </w:r>
      <w:r w:rsidRPr="00FC4D5C">
        <w:t xml:space="preserve"> </w:t>
      </w:r>
      <w:r w:rsidR="0032431E">
        <w:t xml:space="preserve">Bendrovės </w:t>
      </w:r>
      <w:r w:rsidRPr="00FC4D5C">
        <w:t>ne rečiau kaip vieną kartą per metus</w:t>
      </w:r>
      <w:r w:rsidR="006A2CAA">
        <w:t>.</w:t>
      </w:r>
    </w:p>
    <w:sectPr w:rsidR="00B8719A" w:rsidRPr="00AD161D" w:rsidSect="001149CC">
      <w:footnotePr>
        <w:numRestart w:val="eachSect"/>
      </w:footnotePr>
      <w:pgSz w:w="12240" w:h="15840"/>
      <w:pgMar w:top="1701"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10E20B04"/>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8486A9E"/>
    <w:multiLevelType w:val="hybridMultilevel"/>
    <w:tmpl w:val="A1CA63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2FA5"/>
    <w:multiLevelType w:val="hybridMultilevel"/>
    <w:tmpl w:val="F9888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B2C1A"/>
    <w:multiLevelType w:val="multilevel"/>
    <w:tmpl w:val="44A61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B14B3"/>
    <w:multiLevelType w:val="hybridMultilevel"/>
    <w:tmpl w:val="5344DC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793C32"/>
    <w:multiLevelType w:val="multilevel"/>
    <w:tmpl w:val="0C988ED6"/>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720" w:hanging="720"/>
      </w:pPr>
      <w:rPr>
        <w:rFonts w:hint="default"/>
      </w:rPr>
    </w:lvl>
    <w:lvl w:ilvl="2">
      <w:start w:val="9"/>
      <w:numFmt w:val="bullet"/>
      <w:pStyle w:val="-Punktstilius"/>
      <w:lvlText w:val="-"/>
      <w:lvlJc w:val="left"/>
      <w:pPr>
        <w:ind w:left="720" w:hanging="360"/>
      </w:pPr>
      <w:rPr>
        <w:rFonts w:ascii="Arial" w:eastAsiaTheme="minorHAnsi" w:hAnsi="Arial"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 w15:restartNumberingAfterBreak="0">
    <w:nsid w:val="0F9749E4"/>
    <w:multiLevelType w:val="multilevel"/>
    <w:tmpl w:val="F6804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DA11F9"/>
    <w:multiLevelType w:val="hybridMultilevel"/>
    <w:tmpl w:val="8A9E5D1C"/>
    <w:lvl w:ilvl="0" w:tplc="60E23F68">
      <w:start w:val="1"/>
      <w:numFmt w:val="decimal"/>
      <w:lvlText w:val="%1."/>
      <w:lvlJc w:val="left"/>
      <w:pPr>
        <w:ind w:left="720" w:hanging="360"/>
      </w:pPr>
    </w:lvl>
    <w:lvl w:ilvl="1" w:tplc="01C8CA70">
      <w:start w:val="1"/>
      <w:numFmt w:val="lowerLetter"/>
      <w:lvlText w:val="%2."/>
      <w:lvlJc w:val="left"/>
      <w:pPr>
        <w:ind w:left="1440" w:hanging="360"/>
      </w:pPr>
    </w:lvl>
    <w:lvl w:ilvl="2" w:tplc="9D82FA7E">
      <w:start w:val="1"/>
      <w:numFmt w:val="lowerRoman"/>
      <w:lvlText w:val="%3."/>
      <w:lvlJc w:val="right"/>
      <w:pPr>
        <w:ind w:left="2160" w:hanging="180"/>
      </w:pPr>
    </w:lvl>
    <w:lvl w:ilvl="3" w:tplc="68BA2D0C">
      <w:start w:val="1"/>
      <w:numFmt w:val="decimal"/>
      <w:lvlText w:val="%4."/>
      <w:lvlJc w:val="left"/>
      <w:pPr>
        <w:ind w:left="2880" w:hanging="360"/>
      </w:pPr>
    </w:lvl>
    <w:lvl w:ilvl="4" w:tplc="9C04F252">
      <w:start w:val="1"/>
      <w:numFmt w:val="lowerLetter"/>
      <w:lvlText w:val="%5."/>
      <w:lvlJc w:val="left"/>
      <w:pPr>
        <w:ind w:left="3600" w:hanging="360"/>
      </w:pPr>
    </w:lvl>
    <w:lvl w:ilvl="5" w:tplc="C366B776">
      <w:start w:val="1"/>
      <w:numFmt w:val="lowerRoman"/>
      <w:lvlText w:val="%6."/>
      <w:lvlJc w:val="right"/>
      <w:pPr>
        <w:ind w:left="4320" w:hanging="180"/>
      </w:pPr>
    </w:lvl>
    <w:lvl w:ilvl="6" w:tplc="D87240A2">
      <w:start w:val="1"/>
      <w:numFmt w:val="decimal"/>
      <w:lvlText w:val="%7."/>
      <w:lvlJc w:val="left"/>
      <w:pPr>
        <w:ind w:left="5040" w:hanging="360"/>
      </w:pPr>
    </w:lvl>
    <w:lvl w:ilvl="7" w:tplc="FE1E4E06">
      <w:start w:val="1"/>
      <w:numFmt w:val="lowerLetter"/>
      <w:lvlText w:val="%8."/>
      <w:lvlJc w:val="left"/>
      <w:pPr>
        <w:ind w:left="5760" w:hanging="360"/>
      </w:pPr>
    </w:lvl>
    <w:lvl w:ilvl="8" w:tplc="9632A774">
      <w:start w:val="1"/>
      <w:numFmt w:val="lowerRoman"/>
      <w:lvlText w:val="%9."/>
      <w:lvlJc w:val="right"/>
      <w:pPr>
        <w:ind w:left="6480" w:hanging="180"/>
      </w:pPr>
    </w:lvl>
  </w:abstractNum>
  <w:abstractNum w:abstractNumId="8" w15:restartNumberingAfterBreak="0">
    <w:nsid w:val="10252FBC"/>
    <w:multiLevelType w:val="hybridMultilevel"/>
    <w:tmpl w:val="FFFFFFFF"/>
    <w:lvl w:ilvl="0" w:tplc="1FF417C8">
      <w:numFmt w:val="none"/>
      <w:lvlText w:val=""/>
      <w:lvlJc w:val="left"/>
      <w:pPr>
        <w:tabs>
          <w:tab w:val="num" w:pos="360"/>
        </w:tabs>
      </w:pPr>
    </w:lvl>
    <w:lvl w:ilvl="1" w:tplc="A0B83DEC">
      <w:start w:val="1"/>
      <w:numFmt w:val="lowerLetter"/>
      <w:lvlText w:val="%2."/>
      <w:lvlJc w:val="left"/>
      <w:pPr>
        <w:ind w:left="1506" w:hanging="360"/>
      </w:pPr>
    </w:lvl>
    <w:lvl w:ilvl="2" w:tplc="F672F95A">
      <w:start w:val="1"/>
      <w:numFmt w:val="lowerRoman"/>
      <w:lvlText w:val="%3."/>
      <w:lvlJc w:val="right"/>
      <w:pPr>
        <w:ind w:left="2226" w:hanging="180"/>
      </w:pPr>
    </w:lvl>
    <w:lvl w:ilvl="3" w:tplc="B3FA31A6">
      <w:start w:val="1"/>
      <w:numFmt w:val="decimal"/>
      <w:lvlText w:val="%4."/>
      <w:lvlJc w:val="left"/>
      <w:pPr>
        <w:ind w:left="2946" w:hanging="360"/>
      </w:pPr>
    </w:lvl>
    <w:lvl w:ilvl="4" w:tplc="F6A6D352">
      <w:start w:val="1"/>
      <w:numFmt w:val="lowerLetter"/>
      <w:lvlText w:val="%5."/>
      <w:lvlJc w:val="left"/>
      <w:pPr>
        <w:ind w:left="3666" w:hanging="360"/>
      </w:pPr>
    </w:lvl>
    <w:lvl w:ilvl="5" w:tplc="9822E266">
      <w:start w:val="1"/>
      <w:numFmt w:val="lowerRoman"/>
      <w:lvlText w:val="%6."/>
      <w:lvlJc w:val="right"/>
      <w:pPr>
        <w:ind w:left="4386" w:hanging="180"/>
      </w:pPr>
    </w:lvl>
    <w:lvl w:ilvl="6" w:tplc="E54880C4">
      <w:start w:val="1"/>
      <w:numFmt w:val="decimal"/>
      <w:lvlText w:val="%7."/>
      <w:lvlJc w:val="left"/>
      <w:pPr>
        <w:ind w:left="5106" w:hanging="360"/>
      </w:pPr>
    </w:lvl>
    <w:lvl w:ilvl="7" w:tplc="735E633E">
      <w:start w:val="1"/>
      <w:numFmt w:val="lowerLetter"/>
      <w:lvlText w:val="%8."/>
      <w:lvlJc w:val="left"/>
      <w:pPr>
        <w:ind w:left="5826" w:hanging="360"/>
      </w:pPr>
    </w:lvl>
    <w:lvl w:ilvl="8" w:tplc="DDA210E8">
      <w:start w:val="1"/>
      <w:numFmt w:val="lowerRoman"/>
      <w:lvlText w:val="%9."/>
      <w:lvlJc w:val="right"/>
      <w:pPr>
        <w:ind w:left="6546" w:hanging="180"/>
      </w:pPr>
    </w:lvl>
  </w:abstractNum>
  <w:abstractNum w:abstractNumId="9" w15:restartNumberingAfterBreak="0">
    <w:nsid w:val="10721E8F"/>
    <w:multiLevelType w:val="multilevel"/>
    <w:tmpl w:val="096C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AA3B18"/>
    <w:multiLevelType w:val="hybridMultilevel"/>
    <w:tmpl w:val="D1787D70"/>
    <w:lvl w:ilvl="0" w:tplc="D9D2EEF8">
      <w:start w:val="1"/>
      <w:numFmt w:val="decimal"/>
      <w:lvlText w:val="%1."/>
      <w:lvlJc w:val="left"/>
      <w:pPr>
        <w:ind w:left="720" w:hanging="360"/>
      </w:pPr>
    </w:lvl>
    <w:lvl w:ilvl="1" w:tplc="57DAC850">
      <w:start w:val="1"/>
      <w:numFmt w:val="lowerLetter"/>
      <w:lvlText w:val="%2."/>
      <w:lvlJc w:val="left"/>
      <w:pPr>
        <w:ind w:left="1440" w:hanging="360"/>
      </w:pPr>
    </w:lvl>
    <w:lvl w:ilvl="2" w:tplc="2A8CCA9C">
      <w:start w:val="1"/>
      <w:numFmt w:val="lowerRoman"/>
      <w:lvlText w:val="%3."/>
      <w:lvlJc w:val="right"/>
      <w:pPr>
        <w:ind w:left="2160" w:hanging="180"/>
      </w:pPr>
    </w:lvl>
    <w:lvl w:ilvl="3" w:tplc="797AAEF6">
      <w:start w:val="1"/>
      <w:numFmt w:val="decimal"/>
      <w:lvlText w:val="%4."/>
      <w:lvlJc w:val="left"/>
      <w:pPr>
        <w:ind w:left="2880" w:hanging="360"/>
      </w:pPr>
    </w:lvl>
    <w:lvl w:ilvl="4" w:tplc="8ACC3D4A">
      <w:start w:val="1"/>
      <w:numFmt w:val="lowerLetter"/>
      <w:lvlText w:val="%5."/>
      <w:lvlJc w:val="left"/>
      <w:pPr>
        <w:ind w:left="3600" w:hanging="360"/>
      </w:pPr>
    </w:lvl>
    <w:lvl w:ilvl="5" w:tplc="908849D0">
      <w:start w:val="1"/>
      <w:numFmt w:val="lowerRoman"/>
      <w:lvlText w:val="%6."/>
      <w:lvlJc w:val="right"/>
      <w:pPr>
        <w:ind w:left="4320" w:hanging="180"/>
      </w:pPr>
    </w:lvl>
    <w:lvl w:ilvl="6" w:tplc="14428F06">
      <w:start w:val="1"/>
      <w:numFmt w:val="decimal"/>
      <w:lvlText w:val="%7."/>
      <w:lvlJc w:val="left"/>
      <w:pPr>
        <w:ind w:left="5040" w:hanging="360"/>
      </w:pPr>
    </w:lvl>
    <w:lvl w:ilvl="7" w:tplc="80ACB264">
      <w:start w:val="1"/>
      <w:numFmt w:val="lowerLetter"/>
      <w:lvlText w:val="%8."/>
      <w:lvlJc w:val="left"/>
      <w:pPr>
        <w:ind w:left="5760" w:hanging="360"/>
      </w:pPr>
    </w:lvl>
    <w:lvl w:ilvl="8" w:tplc="23E20A8C">
      <w:start w:val="1"/>
      <w:numFmt w:val="lowerRoman"/>
      <w:lvlText w:val="%9."/>
      <w:lvlJc w:val="right"/>
      <w:pPr>
        <w:ind w:left="6480" w:hanging="180"/>
      </w:pPr>
    </w:lvl>
  </w:abstractNum>
  <w:abstractNum w:abstractNumId="11" w15:restartNumberingAfterBreak="0">
    <w:nsid w:val="1412F7C0"/>
    <w:multiLevelType w:val="hybridMultilevel"/>
    <w:tmpl w:val="FFFFFFFF"/>
    <w:lvl w:ilvl="0" w:tplc="1670273E">
      <w:numFmt w:val="none"/>
      <w:lvlText w:val=""/>
      <w:lvlJc w:val="left"/>
      <w:pPr>
        <w:tabs>
          <w:tab w:val="num" w:pos="360"/>
        </w:tabs>
      </w:pPr>
    </w:lvl>
    <w:lvl w:ilvl="1" w:tplc="F4A27080">
      <w:start w:val="1"/>
      <w:numFmt w:val="lowerLetter"/>
      <w:lvlText w:val="%2."/>
      <w:lvlJc w:val="left"/>
      <w:pPr>
        <w:ind w:left="1506" w:hanging="360"/>
      </w:pPr>
    </w:lvl>
    <w:lvl w:ilvl="2" w:tplc="46405158">
      <w:start w:val="1"/>
      <w:numFmt w:val="lowerRoman"/>
      <w:lvlText w:val="%3."/>
      <w:lvlJc w:val="right"/>
      <w:pPr>
        <w:ind w:left="2226" w:hanging="180"/>
      </w:pPr>
    </w:lvl>
    <w:lvl w:ilvl="3" w:tplc="F31E8928">
      <w:start w:val="1"/>
      <w:numFmt w:val="decimal"/>
      <w:lvlText w:val="%4."/>
      <w:lvlJc w:val="left"/>
      <w:pPr>
        <w:ind w:left="2946" w:hanging="360"/>
      </w:pPr>
    </w:lvl>
    <w:lvl w:ilvl="4" w:tplc="52364E54">
      <w:start w:val="1"/>
      <w:numFmt w:val="lowerLetter"/>
      <w:lvlText w:val="%5."/>
      <w:lvlJc w:val="left"/>
      <w:pPr>
        <w:ind w:left="3666" w:hanging="360"/>
      </w:pPr>
    </w:lvl>
    <w:lvl w:ilvl="5" w:tplc="4CC48456">
      <w:start w:val="1"/>
      <w:numFmt w:val="lowerRoman"/>
      <w:lvlText w:val="%6."/>
      <w:lvlJc w:val="right"/>
      <w:pPr>
        <w:ind w:left="4386" w:hanging="180"/>
      </w:pPr>
    </w:lvl>
    <w:lvl w:ilvl="6" w:tplc="6D42D5BE">
      <w:start w:val="1"/>
      <w:numFmt w:val="decimal"/>
      <w:lvlText w:val="%7."/>
      <w:lvlJc w:val="left"/>
      <w:pPr>
        <w:ind w:left="5106" w:hanging="360"/>
      </w:pPr>
    </w:lvl>
    <w:lvl w:ilvl="7" w:tplc="9954A770">
      <w:start w:val="1"/>
      <w:numFmt w:val="lowerLetter"/>
      <w:lvlText w:val="%8."/>
      <w:lvlJc w:val="left"/>
      <w:pPr>
        <w:ind w:left="5826" w:hanging="360"/>
      </w:pPr>
    </w:lvl>
    <w:lvl w:ilvl="8" w:tplc="EBF817B8">
      <w:start w:val="1"/>
      <w:numFmt w:val="lowerRoman"/>
      <w:lvlText w:val="%9."/>
      <w:lvlJc w:val="right"/>
      <w:pPr>
        <w:ind w:left="6546" w:hanging="180"/>
      </w:pPr>
    </w:lvl>
  </w:abstractNum>
  <w:abstractNum w:abstractNumId="12" w15:restartNumberingAfterBreak="0">
    <w:nsid w:val="18D20C37"/>
    <w:multiLevelType w:val="hybridMultilevel"/>
    <w:tmpl w:val="42F8A554"/>
    <w:lvl w:ilvl="0" w:tplc="11FC6566">
      <w:start w:val="1"/>
      <w:numFmt w:val="decimal"/>
      <w:lvlText w:val="%1."/>
      <w:lvlJc w:val="left"/>
      <w:pPr>
        <w:ind w:left="720" w:hanging="360"/>
      </w:pPr>
    </w:lvl>
    <w:lvl w:ilvl="1" w:tplc="6DBE8432">
      <w:start w:val="1"/>
      <w:numFmt w:val="lowerLetter"/>
      <w:lvlText w:val="%2."/>
      <w:lvlJc w:val="left"/>
      <w:pPr>
        <w:ind w:left="1440" w:hanging="360"/>
      </w:pPr>
    </w:lvl>
    <w:lvl w:ilvl="2" w:tplc="D77ADC60">
      <w:start w:val="1"/>
      <w:numFmt w:val="lowerRoman"/>
      <w:lvlText w:val="%3."/>
      <w:lvlJc w:val="right"/>
      <w:pPr>
        <w:ind w:left="2160" w:hanging="180"/>
      </w:pPr>
    </w:lvl>
    <w:lvl w:ilvl="3" w:tplc="D4E860FA">
      <w:start w:val="1"/>
      <w:numFmt w:val="decimal"/>
      <w:lvlText w:val="%4."/>
      <w:lvlJc w:val="left"/>
      <w:pPr>
        <w:ind w:left="2880" w:hanging="360"/>
      </w:pPr>
    </w:lvl>
    <w:lvl w:ilvl="4" w:tplc="B24A40BC">
      <w:start w:val="1"/>
      <w:numFmt w:val="lowerLetter"/>
      <w:lvlText w:val="%5."/>
      <w:lvlJc w:val="left"/>
      <w:pPr>
        <w:ind w:left="3600" w:hanging="360"/>
      </w:pPr>
    </w:lvl>
    <w:lvl w:ilvl="5" w:tplc="C08EB3B8">
      <w:start w:val="1"/>
      <w:numFmt w:val="lowerRoman"/>
      <w:lvlText w:val="%6."/>
      <w:lvlJc w:val="right"/>
      <w:pPr>
        <w:ind w:left="4320" w:hanging="180"/>
      </w:pPr>
    </w:lvl>
    <w:lvl w:ilvl="6" w:tplc="2F205894">
      <w:start w:val="1"/>
      <w:numFmt w:val="decimal"/>
      <w:lvlText w:val="%7."/>
      <w:lvlJc w:val="left"/>
      <w:pPr>
        <w:ind w:left="5040" w:hanging="360"/>
      </w:pPr>
    </w:lvl>
    <w:lvl w:ilvl="7" w:tplc="8E8AB036">
      <w:start w:val="1"/>
      <w:numFmt w:val="lowerLetter"/>
      <w:lvlText w:val="%8."/>
      <w:lvlJc w:val="left"/>
      <w:pPr>
        <w:ind w:left="5760" w:hanging="360"/>
      </w:pPr>
    </w:lvl>
    <w:lvl w:ilvl="8" w:tplc="74CC239C">
      <w:start w:val="1"/>
      <w:numFmt w:val="lowerRoman"/>
      <w:lvlText w:val="%9."/>
      <w:lvlJc w:val="right"/>
      <w:pPr>
        <w:ind w:left="6480" w:hanging="180"/>
      </w:pPr>
    </w:lvl>
  </w:abstractNum>
  <w:abstractNum w:abstractNumId="13" w15:restartNumberingAfterBreak="0">
    <w:nsid w:val="1D9C25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0F6140"/>
    <w:multiLevelType w:val="multilevel"/>
    <w:tmpl w:val="7DB4FCBC"/>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5" w15:restartNumberingAfterBreak="0">
    <w:nsid w:val="23275A7C"/>
    <w:multiLevelType w:val="hybridMultilevel"/>
    <w:tmpl w:val="31AAC958"/>
    <w:lvl w:ilvl="0" w:tplc="E25C6ADA">
      <w:start w:val="1"/>
      <w:numFmt w:val="decimal"/>
      <w:lvlText w:val="%1."/>
      <w:lvlJc w:val="left"/>
      <w:pPr>
        <w:ind w:left="720" w:hanging="360"/>
      </w:pPr>
    </w:lvl>
    <w:lvl w:ilvl="1" w:tplc="C7DA81CC">
      <w:start w:val="1"/>
      <w:numFmt w:val="lowerLetter"/>
      <w:lvlText w:val="%2."/>
      <w:lvlJc w:val="left"/>
      <w:pPr>
        <w:ind w:left="1440" w:hanging="360"/>
      </w:pPr>
    </w:lvl>
    <w:lvl w:ilvl="2" w:tplc="EA882A2A">
      <w:start w:val="1"/>
      <w:numFmt w:val="lowerRoman"/>
      <w:lvlText w:val="%3."/>
      <w:lvlJc w:val="right"/>
      <w:pPr>
        <w:ind w:left="2160" w:hanging="180"/>
      </w:pPr>
    </w:lvl>
    <w:lvl w:ilvl="3" w:tplc="04BE488A">
      <w:start w:val="1"/>
      <w:numFmt w:val="decimal"/>
      <w:lvlText w:val="%4."/>
      <w:lvlJc w:val="left"/>
      <w:pPr>
        <w:ind w:left="2880" w:hanging="360"/>
      </w:pPr>
    </w:lvl>
    <w:lvl w:ilvl="4" w:tplc="5288A3DA">
      <w:start w:val="1"/>
      <w:numFmt w:val="lowerLetter"/>
      <w:lvlText w:val="%5."/>
      <w:lvlJc w:val="left"/>
      <w:pPr>
        <w:ind w:left="3600" w:hanging="360"/>
      </w:pPr>
    </w:lvl>
    <w:lvl w:ilvl="5" w:tplc="87DECEAE">
      <w:start w:val="1"/>
      <w:numFmt w:val="lowerRoman"/>
      <w:lvlText w:val="%6."/>
      <w:lvlJc w:val="right"/>
      <w:pPr>
        <w:ind w:left="4320" w:hanging="180"/>
      </w:pPr>
    </w:lvl>
    <w:lvl w:ilvl="6" w:tplc="9E827DC2">
      <w:start w:val="1"/>
      <w:numFmt w:val="decimal"/>
      <w:lvlText w:val="%7."/>
      <w:lvlJc w:val="left"/>
      <w:pPr>
        <w:ind w:left="5040" w:hanging="360"/>
      </w:pPr>
    </w:lvl>
    <w:lvl w:ilvl="7" w:tplc="EB688DA4">
      <w:start w:val="1"/>
      <w:numFmt w:val="lowerLetter"/>
      <w:lvlText w:val="%8."/>
      <w:lvlJc w:val="left"/>
      <w:pPr>
        <w:ind w:left="5760" w:hanging="360"/>
      </w:pPr>
    </w:lvl>
    <w:lvl w:ilvl="8" w:tplc="384C0C94">
      <w:start w:val="1"/>
      <w:numFmt w:val="lowerRoman"/>
      <w:lvlText w:val="%9."/>
      <w:lvlJc w:val="right"/>
      <w:pPr>
        <w:ind w:left="6480" w:hanging="180"/>
      </w:pPr>
    </w:lvl>
  </w:abstractNum>
  <w:abstractNum w:abstractNumId="16" w15:restartNumberingAfterBreak="0">
    <w:nsid w:val="2831261B"/>
    <w:multiLevelType w:val="hybridMultilevel"/>
    <w:tmpl w:val="30F69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3A167D"/>
    <w:multiLevelType w:val="hybridMultilevel"/>
    <w:tmpl w:val="07602CE4"/>
    <w:lvl w:ilvl="0" w:tplc="B5924BD6">
      <w:start w:val="1"/>
      <w:numFmt w:val="decimal"/>
      <w:lvlText w:val="%1."/>
      <w:lvlJc w:val="left"/>
      <w:pPr>
        <w:ind w:left="720" w:hanging="360"/>
      </w:pPr>
    </w:lvl>
    <w:lvl w:ilvl="1" w:tplc="BFCA305A">
      <w:start w:val="1"/>
      <w:numFmt w:val="lowerLetter"/>
      <w:lvlText w:val="%2."/>
      <w:lvlJc w:val="left"/>
      <w:pPr>
        <w:ind w:left="1440" w:hanging="360"/>
      </w:pPr>
    </w:lvl>
    <w:lvl w:ilvl="2" w:tplc="52142CF6">
      <w:start w:val="1"/>
      <w:numFmt w:val="lowerRoman"/>
      <w:lvlText w:val="%3."/>
      <w:lvlJc w:val="right"/>
      <w:pPr>
        <w:ind w:left="2160" w:hanging="180"/>
      </w:pPr>
    </w:lvl>
    <w:lvl w:ilvl="3" w:tplc="21C4CF1A">
      <w:start w:val="1"/>
      <w:numFmt w:val="decimal"/>
      <w:lvlText w:val="%4."/>
      <w:lvlJc w:val="left"/>
      <w:pPr>
        <w:ind w:left="2880" w:hanging="360"/>
      </w:pPr>
    </w:lvl>
    <w:lvl w:ilvl="4" w:tplc="A2180B9E">
      <w:start w:val="1"/>
      <w:numFmt w:val="lowerLetter"/>
      <w:lvlText w:val="%5."/>
      <w:lvlJc w:val="left"/>
      <w:pPr>
        <w:ind w:left="3600" w:hanging="360"/>
      </w:pPr>
    </w:lvl>
    <w:lvl w:ilvl="5" w:tplc="06AA2006">
      <w:start w:val="1"/>
      <w:numFmt w:val="lowerRoman"/>
      <w:lvlText w:val="%6."/>
      <w:lvlJc w:val="right"/>
      <w:pPr>
        <w:ind w:left="4320" w:hanging="180"/>
      </w:pPr>
    </w:lvl>
    <w:lvl w:ilvl="6" w:tplc="11FA2528">
      <w:start w:val="1"/>
      <w:numFmt w:val="decimal"/>
      <w:lvlText w:val="%7."/>
      <w:lvlJc w:val="left"/>
      <w:pPr>
        <w:ind w:left="5040" w:hanging="360"/>
      </w:pPr>
    </w:lvl>
    <w:lvl w:ilvl="7" w:tplc="E70C51AE">
      <w:start w:val="1"/>
      <w:numFmt w:val="lowerLetter"/>
      <w:lvlText w:val="%8."/>
      <w:lvlJc w:val="left"/>
      <w:pPr>
        <w:ind w:left="5760" w:hanging="360"/>
      </w:pPr>
    </w:lvl>
    <w:lvl w:ilvl="8" w:tplc="EDE4F072">
      <w:start w:val="1"/>
      <w:numFmt w:val="lowerRoman"/>
      <w:lvlText w:val="%9."/>
      <w:lvlJc w:val="right"/>
      <w:pPr>
        <w:ind w:left="6480" w:hanging="180"/>
      </w:pPr>
    </w:lvl>
  </w:abstractNum>
  <w:abstractNum w:abstractNumId="18" w15:restartNumberingAfterBreak="0">
    <w:nsid w:val="284E7F6E"/>
    <w:multiLevelType w:val="multilevel"/>
    <w:tmpl w:val="F0F6C210"/>
    <w:lvl w:ilvl="0">
      <w:start w:val="1"/>
      <w:numFmt w:val="decimal"/>
      <w:pStyle w:val="Pagrindinis"/>
      <w:lvlText w:val="%1."/>
      <w:lvlJc w:val="left"/>
      <w:pPr>
        <w:ind w:left="360" w:hanging="360"/>
      </w:pPr>
      <w:rPr>
        <w:rFonts w:ascii="Arial" w:hAnsi="Arial" w:cs="Arial" w:hint="default"/>
      </w:rPr>
    </w:lvl>
    <w:lvl w:ilvl="1">
      <w:start w:val="1"/>
      <w:numFmt w:val="decimal"/>
      <w:pStyle w:val="Stilius1"/>
      <w:isLgl/>
      <w:lvlText w:val="%1.%2."/>
      <w:lvlJc w:val="left"/>
      <w:pPr>
        <w:ind w:left="1287" w:hanging="720"/>
      </w:pPr>
      <w:rPr>
        <w:rFonts w:hint="default"/>
      </w:rPr>
    </w:lvl>
    <w:lvl w:ilvl="2">
      <w:start w:val="1"/>
      <w:numFmt w:val="decimal"/>
      <w:pStyle w:val="Papunkiai"/>
      <w:isLgl/>
      <w:lvlText w:val="%1.%2.%3."/>
      <w:lvlJc w:val="left"/>
      <w:pPr>
        <w:ind w:left="720"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9" w15:restartNumberingAfterBreak="0">
    <w:nsid w:val="2ABB010B"/>
    <w:multiLevelType w:val="multilevel"/>
    <w:tmpl w:val="6BA64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5BAC24"/>
    <w:multiLevelType w:val="hybridMultilevel"/>
    <w:tmpl w:val="E34A4F9A"/>
    <w:lvl w:ilvl="0" w:tplc="2D0EBCF6">
      <w:start w:val="1"/>
      <w:numFmt w:val="decimal"/>
      <w:lvlText w:val="%1."/>
      <w:lvlJc w:val="left"/>
      <w:pPr>
        <w:ind w:left="720" w:hanging="360"/>
      </w:pPr>
    </w:lvl>
    <w:lvl w:ilvl="1" w:tplc="CB32B7C2">
      <w:start w:val="1"/>
      <w:numFmt w:val="lowerLetter"/>
      <w:lvlText w:val="%2."/>
      <w:lvlJc w:val="left"/>
      <w:pPr>
        <w:ind w:left="1440" w:hanging="360"/>
      </w:pPr>
    </w:lvl>
    <w:lvl w:ilvl="2" w:tplc="3C38B116">
      <w:start w:val="1"/>
      <w:numFmt w:val="lowerRoman"/>
      <w:lvlText w:val="%3."/>
      <w:lvlJc w:val="right"/>
      <w:pPr>
        <w:ind w:left="2160" w:hanging="180"/>
      </w:pPr>
    </w:lvl>
    <w:lvl w:ilvl="3" w:tplc="2490EA5E">
      <w:start w:val="1"/>
      <w:numFmt w:val="decimal"/>
      <w:lvlText w:val="%4."/>
      <w:lvlJc w:val="left"/>
      <w:pPr>
        <w:ind w:left="2880" w:hanging="360"/>
      </w:pPr>
    </w:lvl>
    <w:lvl w:ilvl="4" w:tplc="D10E9DCC">
      <w:start w:val="1"/>
      <w:numFmt w:val="lowerLetter"/>
      <w:lvlText w:val="%5."/>
      <w:lvlJc w:val="left"/>
      <w:pPr>
        <w:ind w:left="3600" w:hanging="360"/>
      </w:pPr>
    </w:lvl>
    <w:lvl w:ilvl="5" w:tplc="4A40C6B6">
      <w:start w:val="1"/>
      <w:numFmt w:val="lowerRoman"/>
      <w:lvlText w:val="%6."/>
      <w:lvlJc w:val="right"/>
      <w:pPr>
        <w:ind w:left="4320" w:hanging="180"/>
      </w:pPr>
    </w:lvl>
    <w:lvl w:ilvl="6" w:tplc="ACB89C76">
      <w:start w:val="1"/>
      <w:numFmt w:val="decimal"/>
      <w:lvlText w:val="%7."/>
      <w:lvlJc w:val="left"/>
      <w:pPr>
        <w:ind w:left="5040" w:hanging="360"/>
      </w:pPr>
    </w:lvl>
    <w:lvl w:ilvl="7" w:tplc="F84C0CEA">
      <w:start w:val="1"/>
      <w:numFmt w:val="lowerLetter"/>
      <w:lvlText w:val="%8."/>
      <w:lvlJc w:val="left"/>
      <w:pPr>
        <w:ind w:left="5760" w:hanging="360"/>
      </w:pPr>
    </w:lvl>
    <w:lvl w:ilvl="8" w:tplc="D6AADBDE">
      <w:start w:val="1"/>
      <w:numFmt w:val="lowerRoman"/>
      <w:lvlText w:val="%9."/>
      <w:lvlJc w:val="right"/>
      <w:pPr>
        <w:ind w:left="6480" w:hanging="180"/>
      </w:pPr>
    </w:lvl>
  </w:abstractNum>
  <w:abstractNum w:abstractNumId="21" w15:restartNumberingAfterBreak="0">
    <w:nsid w:val="3AD81D91"/>
    <w:multiLevelType w:val="multilevel"/>
    <w:tmpl w:val="095086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B5F3D2"/>
    <w:multiLevelType w:val="hybridMultilevel"/>
    <w:tmpl w:val="F20A10C4"/>
    <w:lvl w:ilvl="0" w:tplc="7ACECAF6">
      <w:start w:val="1"/>
      <w:numFmt w:val="decimal"/>
      <w:lvlText w:val="%1."/>
      <w:lvlJc w:val="left"/>
      <w:pPr>
        <w:ind w:left="720" w:hanging="360"/>
      </w:pPr>
    </w:lvl>
    <w:lvl w:ilvl="1" w:tplc="E2ACA584">
      <w:start w:val="1"/>
      <w:numFmt w:val="lowerLetter"/>
      <w:lvlText w:val="%2."/>
      <w:lvlJc w:val="left"/>
      <w:pPr>
        <w:ind w:left="1440" w:hanging="360"/>
      </w:pPr>
    </w:lvl>
    <w:lvl w:ilvl="2" w:tplc="49F6DA54">
      <w:start w:val="1"/>
      <w:numFmt w:val="lowerRoman"/>
      <w:lvlText w:val="%3."/>
      <w:lvlJc w:val="right"/>
      <w:pPr>
        <w:ind w:left="2160" w:hanging="180"/>
      </w:pPr>
    </w:lvl>
    <w:lvl w:ilvl="3" w:tplc="477A92F0">
      <w:start w:val="1"/>
      <w:numFmt w:val="decimal"/>
      <w:lvlText w:val="%4."/>
      <w:lvlJc w:val="left"/>
      <w:pPr>
        <w:ind w:left="2880" w:hanging="360"/>
      </w:pPr>
    </w:lvl>
    <w:lvl w:ilvl="4" w:tplc="638EAE4E">
      <w:start w:val="1"/>
      <w:numFmt w:val="lowerLetter"/>
      <w:lvlText w:val="%5."/>
      <w:lvlJc w:val="left"/>
      <w:pPr>
        <w:ind w:left="3600" w:hanging="360"/>
      </w:pPr>
    </w:lvl>
    <w:lvl w:ilvl="5" w:tplc="78AA86F8">
      <w:start w:val="1"/>
      <w:numFmt w:val="lowerRoman"/>
      <w:lvlText w:val="%6."/>
      <w:lvlJc w:val="right"/>
      <w:pPr>
        <w:ind w:left="4320" w:hanging="180"/>
      </w:pPr>
    </w:lvl>
    <w:lvl w:ilvl="6" w:tplc="56928696">
      <w:start w:val="1"/>
      <w:numFmt w:val="decimal"/>
      <w:lvlText w:val="%7."/>
      <w:lvlJc w:val="left"/>
      <w:pPr>
        <w:ind w:left="5040" w:hanging="360"/>
      </w:pPr>
    </w:lvl>
    <w:lvl w:ilvl="7" w:tplc="98800E96">
      <w:start w:val="1"/>
      <w:numFmt w:val="lowerLetter"/>
      <w:lvlText w:val="%8."/>
      <w:lvlJc w:val="left"/>
      <w:pPr>
        <w:ind w:left="5760" w:hanging="360"/>
      </w:pPr>
    </w:lvl>
    <w:lvl w:ilvl="8" w:tplc="F4585B8A">
      <w:start w:val="1"/>
      <w:numFmt w:val="lowerRoman"/>
      <w:lvlText w:val="%9."/>
      <w:lvlJc w:val="right"/>
      <w:pPr>
        <w:ind w:left="6480" w:hanging="180"/>
      </w:pPr>
    </w:lvl>
  </w:abstractNum>
  <w:abstractNum w:abstractNumId="23" w15:restartNumberingAfterBreak="0">
    <w:nsid w:val="3D189F1A"/>
    <w:multiLevelType w:val="multilevel"/>
    <w:tmpl w:val="43D48DFE"/>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5C33A8"/>
    <w:multiLevelType w:val="hybridMultilevel"/>
    <w:tmpl w:val="F2A8ADD8"/>
    <w:lvl w:ilvl="0" w:tplc="C78CC822">
      <w:start w:val="1"/>
      <w:numFmt w:val="decimal"/>
      <w:lvlText w:val="%1."/>
      <w:lvlJc w:val="left"/>
      <w:pPr>
        <w:ind w:left="1020" w:hanging="360"/>
      </w:pPr>
    </w:lvl>
    <w:lvl w:ilvl="1" w:tplc="720E0622">
      <w:start w:val="1"/>
      <w:numFmt w:val="decimal"/>
      <w:lvlText w:val="%2."/>
      <w:lvlJc w:val="left"/>
      <w:pPr>
        <w:ind w:left="1020" w:hanging="360"/>
      </w:pPr>
    </w:lvl>
    <w:lvl w:ilvl="2" w:tplc="AF143D0E">
      <w:start w:val="1"/>
      <w:numFmt w:val="decimal"/>
      <w:lvlText w:val="%3."/>
      <w:lvlJc w:val="left"/>
      <w:pPr>
        <w:ind w:left="1020" w:hanging="360"/>
      </w:pPr>
    </w:lvl>
    <w:lvl w:ilvl="3" w:tplc="C7D4BE90">
      <w:start w:val="1"/>
      <w:numFmt w:val="decimal"/>
      <w:lvlText w:val="%4."/>
      <w:lvlJc w:val="left"/>
      <w:pPr>
        <w:ind w:left="1020" w:hanging="360"/>
      </w:pPr>
    </w:lvl>
    <w:lvl w:ilvl="4" w:tplc="1BC22A9E">
      <w:start w:val="1"/>
      <w:numFmt w:val="decimal"/>
      <w:lvlText w:val="%5."/>
      <w:lvlJc w:val="left"/>
      <w:pPr>
        <w:ind w:left="1020" w:hanging="360"/>
      </w:pPr>
    </w:lvl>
    <w:lvl w:ilvl="5" w:tplc="3D566E88">
      <w:start w:val="1"/>
      <w:numFmt w:val="decimal"/>
      <w:lvlText w:val="%6."/>
      <w:lvlJc w:val="left"/>
      <w:pPr>
        <w:ind w:left="1020" w:hanging="360"/>
      </w:pPr>
    </w:lvl>
    <w:lvl w:ilvl="6" w:tplc="D8D867C0">
      <w:start w:val="1"/>
      <w:numFmt w:val="decimal"/>
      <w:lvlText w:val="%7."/>
      <w:lvlJc w:val="left"/>
      <w:pPr>
        <w:ind w:left="1020" w:hanging="360"/>
      </w:pPr>
    </w:lvl>
    <w:lvl w:ilvl="7" w:tplc="ACF49E66">
      <w:start w:val="1"/>
      <w:numFmt w:val="decimal"/>
      <w:lvlText w:val="%8."/>
      <w:lvlJc w:val="left"/>
      <w:pPr>
        <w:ind w:left="1020" w:hanging="360"/>
      </w:pPr>
    </w:lvl>
    <w:lvl w:ilvl="8" w:tplc="2DA6BA96">
      <w:start w:val="1"/>
      <w:numFmt w:val="decimal"/>
      <w:lvlText w:val="%9."/>
      <w:lvlJc w:val="left"/>
      <w:pPr>
        <w:ind w:left="1020" w:hanging="360"/>
      </w:pPr>
    </w:lvl>
  </w:abstractNum>
  <w:abstractNum w:abstractNumId="25" w15:restartNumberingAfterBreak="0">
    <w:nsid w:val="46323E7B"/>
    <w:multiLevelType w:val="multilevel"/>
    <w:tmpl w:val="52480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784BDD"/>
    <w:multiLevelType w:val="multilevel"/>
    <w:tmpl w:val="63EA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8623A3"/>
    <w:multiLevelType w:val="hybridMultilevel"/>
    <w:tmpl w:val="530C658E"/>
    <w:lvl w:ilvl="0" w:tplc="4A1ED464">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B05317"/>
    <w:multiLevelType w:val="hybridMultilevel"/>
    <w:tmpl w:val="C712B008"/>
    <w:lvl w:ilvl="0" w:tplc="B39C095A">
      <w:start w:val="1"/>
      <w:numFmt w:val="decimal"/>
      <w:lvlText w:val="%1."/>
      <w:lvlJc w:val="left"/>
      <w:pPr>
        <w:ind w:left="720" w:hanging="360"/>
      </w:pPr>
    </w:lvl>
    <w:lvl w:ilvl="1" w:tplc="FD8ED24C">
      <w:start w:val="1"/>
      <w:numFmt w:val="decimal"/>
      <w:lvlText w:val="%2."/>
      <w:lvlJc w:val="left"/>
      <w:pPr>
        <w:ind w:left="720" w:hanging="360"/>
      </w:pPr>
    </w:lvl>
    <w:lvl w:ilvl="2" w:tplc="3AAC2F04">
      <w:start w:val="1"/>
      <w:numFmt w:val="decimal"/>
      <w:lvlText w:val="%3."/>
      <w:lvlJc w:val="left"/>
      <w:pPr>
        <w:ind w:left="720" w:hanging="360"/>
      </w:pPr>
    </w:lvl>
    <w:lvl w:ilvl="3" w:tplc="FBD25548">
      <w:start w:val="1"/>
      <w:numFmt w:val="decimal"/>
      <w:lvlText w:val="%4."/>
      <w:lvlJc w:val="left"/>
      <w:pPr>
        <w:ind w:left="720" w:hanging="360"/>
      </w:pPr>
    </w:lvl>
    <w:lvl w:ilvl="4" w:tplc="44C00634">
      <w:start w:val="1"/>
      <w:numFmt w:val="decimal"/>
      <w:lvlText w:val="%5."/>
      <w:lvlJc w:val="left"/>
      <w:pPr>
        <w:ind w:left="720" w:hanging="360"/>
      </w:pPr>
    </w:lvl>
    <w:lvl w:ilvl="5" w:tplc="38323AA4">
      <w:start w:val="1"/>
      <w:numFmt w:val="decimal"/>
      <w:lvlText w:val="%6."/>
      <w:lvlJc w:val="left"/>
      <w:pPr>
        <w:ind w:left="720" w:hanging="360"/>
      </w:pPr>
    </w:lvl>
    <w:lvl w:ilvl="6" w:tplc="2FD8DB70">
      <w:start w:val="1"/>
      <w:numFmt w:val="decimal"/>
      <w:lvlText w:val="%7."/>
      <w:lvlJc w:val="left"/>
      <w:pPr>
        <w:ind w:left="720" w:hanging="360"/>
      </w:pPr>
    </w:lvl>
    <w:lvl w:ilvl="7" w:tplc="FAFC4086">
      <w:start w:val="1"/>
      <w:numFmt w:val="decimal"/>
      <w:lvlText w:val="%8."/>
      <w:lvlJc w:val="left"/>
      <w:pPr>
        <w:ind w:left="720" w:hanging="360"/>
      </w:pPr>
    </w:lvl>
    <w:lvl w:ilvl="8" w:tplc="BA807528">
      <w:start w:val="1"/>
      <w:numFmt w:val="decimal"/>
      <w:lvlText w:val="%9."/>
      <w:lvlJc w:val="left"/>
      <w:pPr>
        <w:ind w:left="720" w:hanging="360"/>
      </w:pPr>
    </w:lvl>
  </w:abstractNum>
  <w:abstractNum w:abstractNumId="29" w15:restartNumberingAfterBreak="0">
    <w:nsid w:val="4BE725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5A673B"/>
    <w:multiLevelType w:val="hybridMultilevel"/>
    <w:tmpl w:val="C9BE1A7E"/>
    <w:lvl w:ilvl="0" w:tplc="DBE0A3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A03D9C"/>
    <w:multiLevelType w:val="hybridMultilevel"/>
    <w:tmpl w:val="127A5938"/>
    <w:lvl w:ilvl="0" w:tplc="1D281154">
      <w:start w:val="1"/>
      <w:numFmt w:val="decimal"/>
      <w:lvlText w:val="%1."/>
      <w:lvlJc w:val="left"/>
      <w:pPr>
        <w:ind w:left="720" w:hanging="360"/>
      </w:pPr>
    </w:lvl>
    <w:lvl w:ilvl="1" w:tplc="11207B26">
      <w:start w:val="1"/>
      <w:numFmt w:val="lowerLetter"/>
      <w:lvlText w:val="%2."/>
      <w:lvlJc w:val="left"/>
      <w:pPr>
        <w:ind w:left="1440" w:hanging="360"/>
      </w:pPr>
    </w:lvl>
    <w:lvl w:ilvl="2" w:tplc="BD2A8F50">
      <w:start w:val="1"/>
      <w:numFmt w:val="lowerRoman"/>
      <w:lvlText w:val="%3."/>
      <w:lvlJc w:val="right"/>
      <w:pPr>
        <w:ind w:left="2160" w:hanging="180"/>
      </w:pPr>
    </w:lvl>
    <w:lvl w:ilvl="3" w:tplc="743ECE6C">
      <w:start w:val="1"/>
      <w:numFmt w:val="decimal"/>
      <w:lvlText w:val="%4."/>
      <w:lvlJc w:val="left"/>
      <w:pPr>
        <w:ind w:left="2880" w:hanging="360"/>
      </w:pPr>
    </w:lvl>
    <w:lvl w:ilvl="4" w:tplc="BDC6F2DE">
      <w:start w:val="1"/>
      <w:numFmt w:val="lowerLetter"/>
      <w:lvlText w:val="%5."/>
      <w:lvlJc w:val="left"/>
      <w:pPr>
        <w:ind w:left="3600" w:hanging="360"/>
      </w:pPr>
    </w:lvl>
    <w:lvl w:ilvl="5" w:tplc="D2C44D54">
      <w:start w:val="1"/>
      <w:numFmt w:val="lowerRoman"/>
      <w:lvlText w:val="%6."/>
      <w:lvlJc w:val="right"/>
      <w:pPr>
        <w:ind w:left="4320" w:hanging="180"/>
      </w:pPr>
    </w:lvl>
    <w:lvl w:ilvl="6" w:tplc="02CA38EA">
      <w:start w:val="1"/>
      <w:numFmt w:val="decimal"/>
      <w:lvlText w:val="%7."/>
      <w:lvlJc w:val="left"/>
      <w:pPr>
        <w:ind w:left="5040" w:hanging="360"/>
      </w:pPr>
    </w:lvl>
    <w:lvl w:ilvl="7" w:tplc="CE76349C">
      <w:start w:val="1"/>
      <w:numFmt w:val="lowerLetter"/>
      <w:lvlText w:val="%8."/>
      <w:lvlJc w:val="left"/>
      <w:pPr>
        <w:ind w:left="5760" w:hanging="360"/>
      </w:pPr>
    </w:lvl>
    <w:lvl w:ilvl="8" w:tplc="CA768AEC">
      <w:start w:val="1"/>
      <w:numFmt w:val="lowerRoman"/>
      <w:lvlText w:val="%9."/>
      <w:lvlJc w:val="right"/>
      <w:pPr>
        <w:ind w:left="6480" w:hanging="180"/>
      </w:pPr>
    </w:lvl>
  </w:abstractNum>
  <w:abstractNum w:abstractNumId="32" w15:restartNumberingAfterBreak="0">
    <w:nsid w:val="52C75398"/>
    <w:multiLevelType w:val="multilevel"/>
    <w:tmpl w:val="C80C2882"/>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3" w15:restartNumberingAfterBreak="0">
    <w:nsid w:val="57AE03E2"/>
    <w:multiLevelType w:val="multilevel"/>
    <w:tmpl w:val="68DC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186E40"/>
    <w:multiLevelType w:val="hybridMultilevel"/>
    <w:tmpl w:val="0FC69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F414E"/>
    <w:multiLevelType w:val="multilevel"/>
    <w:tmpl w:val="FEBE7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535D5B"/>
    <w:multiLevelType w:val="multilevel"/>
    <w:tmpl w:val="36085206"/>
    <w:lvl w:ilvl="0">
      <w:start w:val="1"/>
      <w:numFmt w:val="decimal"/>
      <w:lvlText w:val="%1."/>
      <w:lvlJc w:val="left"/>
      <w:pPr>
        <w:ind w:left="928"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7" w15:restartNumberingAfterBreak="0">
    <w:nsid w:val="638402A7"/>
    <w:multiLevelType w:val="hybridMultilevel"/>
    <w:tmpl w:val="E98AE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1C2CE5"/>
    <w:multiLevelType w:val="hybridMultilevel"/>
    <w:tmpl w:val="FFFFFFFF"/>
    <w:lvl w:ilvl="0" w:tplc="997CA9EE">
      <w:numFmt w:val="none"/>
      <w:lvlText w:val=""/>
      <w:lvlJc w:val="left"/>
      <w:pPr>
        <w:tabs>
          <w:tab w:val="num" w:pos="360"/>
        </w:tabs>
      </w:pPr>
    </w:lvl>
    <w:lvl w:ilvl="1" w:tplc="9148E59E">
      <w:start w:val="1"/>
      <w:numFmt w:val="lowerLetter"/>
      <w:lvlText w:val="%2."/>
      <w:lvlJc w:val="left"/>
      <w:pPr>
        <w:ind w:left="1506" w:hanging="360"/>
      </w:pPr>
    </w:lvl>
    <w:lvl w:ilvl="2" w:tplc="7444D7C4">
      <w:start w:val="1"/>
      <w:numFmt w:val="lowerRoman"/>
      <w:lvlText w:val="%3."/>
      <w:lvlJc w:val="right"/>
      <w:pPr>
        <w:ind w:left="2226" w:hanging="180"/>
      </w:pPr>
    </w:lvl>
    <w:lvl w:ilvl="3" w:tplc="2D72CC3E">
      <w:start w:val="1"/>
      <w:numFmt w:val="decimal"/>
      <w:lvlText w:val="%4."/>
      <w:lvlJc w:val="left"/>
      <w:pPr>
        <w:ind w:left="2946" w:hanging="360"/>
      </w:pPr>
    </w:lvl>
    <w:lvl w:ilvl="4" w:tplc="DDF6CC3A">
      <w:start w:val="1"/>
      <w:numFmt w:val="lowerLetter"/>
      <w:lvlText w:val="%5."/>
      <w:lvlJc w:val="left"/>
      <w:pPr>
        <w:ind w:left="3666" w:hanging="360"/>
      </w:pPr>
    </w:lvl>
    <w:lvl w:ilvl="5" w:tplc="61241C2A">
      <w:start w:val="1"/>
      <w:numFmt w:val="lowerRoman"/>
      <w:lvlText w:val="%6."/>
      <w:lvlJc w:val="right"/>
      <w:pPr>
        <w:ind w:left="4386" w:hanging="180"/>
      </w:pPr>
    </w:lvl>
    <w:lvl w:ilvl="6" w:tplc="FED0F7C4">
      <w:start w:val="1"/>
      <w:numFmt w:val="decimal"/>
      <w:lvlText w:val="%7."/>
      <w:lvlJc w:val="left"/>
      <w:pPr>
        <w:ind w:left="5106" w:hanging="360"/>
      </w:pPr>
    </w:lvl>
    <w:lvl w:ilvl="7" w:tplc="C9CC105E">
      <w:start w:val="1"/>
      <w:numFmt w:val="lowerLetter"/>
      <w:lvlText w:val="%8."/>
      <w:lvlJc w:val="left"/>
      <w:pPr>
        <w:ind w:left="5826" w:hanging="360"/>
      </w:pPr>
    </w:lvl>
    <w:lvl w:ilvl="8" w:tplc="4E0EE55E">
      <w:start w:val="1"/>
      <w:numFmt w:val="lowerRoman"/>
      <w:lvlText w:val="%9."/>
      <w:lvlJc w:val="right"/>
      <w:pPr>
        <w:ind w:left="6546" w:hanging="180"/>
      </w:pPr>
    </w:lvl>
  </w:abstractNum>
  <w:abstractNum w:abstractNumId="39" w15:restartNumberingAfterBreak="0">
    <w:nsid w:val="6AD5B19D"/>
    <w:multiLevelType w:val="multilevel"/>
    <w:tmpl w:val="9EACDA7C"/>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F8BAAC"/>
    <w:multiLevelType w:val="hybridMultilevel"/>
    <w:tmpl w:val="19FC369C"/>
    <w:lvl w:ilvl="0" w:tplc="66763852">
      <w:start w:val="1"/>
      <w:numFmt w:val="decimal"/>
      <w:lvlText w:val="%1."/>
      <w:lvlJc w:val="left"/>
      <w:pPr>
        <w:ind w:left="720" w:hanging="360"/>
      </w:pPr>
    </w:lvl>
    <w:lvl w:ilvl="1" w:tplc="0F520C3E">
      <w:start w:val="1"/>
      <w:numFmt w:val="lowerLetter"/>
      <w:lvlText w:val="%2."/>
      <w:lvlJc w:val="left"/>
      <w:pPr>
        <w:ind w:left="1440" w:hanging="360"/>
      </w:pPr>
    </w:lvl>
    <w:lvl w:ilvl="2" w:tplc="1E46CBDE">
      <w:start w:val="1"/>
      <w:numFmt w:val="lowerRoman"/>
      <w:lvlText w:val="%3."/>
      <w:lvlJc w:val="right"/>
      <w:pPr>
        <w:ind w:left="2160" w:hanging="180"/>
      </w:pPr>
    </w:lvl>
    <w:lvl w:ilvl="3" w:tplc="A85C3A4A">
      <w:start w:val="1"/>
      <w:numFmt w:val="decimal"/>
      <w:lvlText w:val="%4."/>
      <w:lvlJc w:val="left"/>
      <w:pPr>
        <w:ind w:left="2880" w:hanging="360"/>
      </w:pPr>
    </w:lvl>
    <w:lvl w:ilvl="4" w:tplc="B1C4374E">
      <w:start w:val="1"/>
      <w:numFmt w:val="lowerLetter"/>
      <w:lvlText w:val="%5."/>
      <w:lvlJc w:val="left"/>
      <w:pPr>
        <w:ind w:left="3600" w:hanging="360"/>
      </w:pPr>
    </w:lvl>
    <w:lvl w:ilvl="5" w:tplc="3252D718">
      <w:start w:val="1"/>
      <w:numFmt w:val="lowerRoman"/>
      <w:lvlText w:val="%6."/>
      <w:lvlJc w:val="right"/>
      <w:pPr>
        <w:ind w:left="4320" w:hanging="180"/>
      </w:pPr>
    </w:lvl>
    <w:lvl w:ilvl="6" w:tplc="3F783764">
      <w:start w:val="1"/>
      <w:numFmt w:val="decimal"/>
      <w:lvlText w:val="%7."/>
      <w:lvlJc w:val="left"/>
      <w:pPr>
        <w:ind w:left="5040" w:hanging="360"/>
      </w:pPr>
    </w:lvl>
    <w:lvl w:ilvl="7" w:tplc="404C29BC">
      <w:start w:val="1"/>
      <w:numFmt w:val="lowerLetter"/>
      <w:lvlText w:val="%8."/>
      <w:lvlJc w:val="left"/>
      <w:pPr>
        <w:ind w:left="5760" w:hanging="360"/>
      </w:pPr>
    </w:lvl>
    <w:lvl w:ilvl="8" w:tplc="A04E529A">
      <w:start w:val="1"/>
      <w:numFmt w:val="lowerRoman"/>
      <w:lvlText w:val="%9."/>
      <w:lvlJc w:val="right"/>
      <w:pPr>
        <w:ind w:left="6480" w:hanging="180"/>
      </w:pPr>
    </w:lvl>
  </w:abstractNum>
  <w:abstractNum w:abstractNumId="41" w15:restartNumberingAfterBreak="0">
    <w:nsid w:val="706D6817"/>
    <w:multiLevelType w:val="multilevel"/>
    <w:tmpl w:val="2B2C89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657DFD"/>
    <w:multiLevelType w:val="hybridMultilevel"/>
    <w:tmpl w:val="BE44BE70"/>
    <w:lvl w:ilvl="0" w:tplc="89C48FBA">
      <w:start w:val="1"/>
      <w:numFmt w:val="decimal"/>
      <w:pStyle w:val="Heading2"/>
      <w:lvlText w:val="%1."/>
      <w:lvlJc w:val="left"/>
      <w:pPr>
        <w:ind w:left="720" w:hanging="360"/>
      </w:pPr>
    </w:lvl>
    <w:lvl w:ilvl="1" w:tplc="386E2D1C">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5E8EDF"/>
    <w:multiLevelType w:val="hybridMultilevel"/>
    <w:tmpl w:val="FFFFFFFF"/>
    <w:lvl w:ilvl="0" w:tplc="DB7E28DE">
      <w:numFmt w:val="none"/>
      <w:lvlText w:val=""/>
      <w:lvlJc w:val="left"/>
      <w:pPr>
        <w:tabs>
          <w:tab w:val="num" w:pos="360"/>
        </w:tabs>
      </w:pPr>
    </w:lvl>
    <w:lvl w:ilvl="1" w:tplc="4C1ADE08">
      <w:start w:val="1"/>
      <w:numFmt w:val="lowerLetter"/>
      <w:lvlText w:val="%2."/>
      <w:lvlJc w:val="left"/>
      <w:pPr>
        <w:ind w:left="1506" w:hanging="360"/>
      </w:pPr>
    </w:lvl>
    <w:lvl w:ilvl="2" w:tplc="524A6180">
      <w:start w:val="1"/>
      <w:numFmt w:val="lowerRoman"/>
      <w:lvlText w:val="%3."/>
      <w:lvlJc w:val="right"/>
      <w:pPr>
        <w:ind w:left="2226" w:hanging="180"/>
      </w:pPr>
    </w:lvl>
    <w:lvl w:ilvl="3" w:tplc="E7CE5F14">
      <w:start w:val="1"/>
      <w:numFmt w:val="decimal"/>
      <w:lvlText w:val="%4."/>
      <w:lvlJc w:val="left"/>
      <w:pPr>
        <w:ind w:left="2946" w:hanging="360"/>
      </w:pPr>
    </w:lvl>
    <w:lvl w:ilvl="4" w:tplc="09344F7C">
      <w:start w:val="1"/>
      <w:numFmt w:val="lowerLetter"/>
      <w:lvlText w:val="%5."/>
      <w:lvlJc w:val="left"/>
      <w:pPr>
        <w:ind w:left="3666" w:hanging="360"/>
      </w:pPr>
    </w:lvl>
    <w:lvl w:ilvl="5" w:tplc="A67A2C08">
      <w:start w:val="1"/>
      <w:numFmt w:val="lowerRoman"/>
      <w:lvlText w:val="%6."/>
      <w:lvlJc w:val="right"/>
      <w:pPr>
        <w:ind w:left="4386" w:hanging="180"/>
      </w:pPr>
    </w:lvl>
    <w:lvl w:ilvl="6" w:tplc="94E47F72">
      <w:start w:val="1"/>
      <w:numFmt w:val="decimal"/>
      <w:lvlText w:val="%7."/>
      <w:lvlJc w:val="left"/>
      <w:pPr>
        <w:ind w:left="5106" w:hanging="360"/>
      </w:pPr>
    </w:lvl>
    <w:lvl w:ilvl="7" w:tplc="DDD86B9E">
      <w:start w:val="1"/>
      <w:numFmt w:val="lowerLetter"/>
      <w:lvlText w:val="%8."/>
      <w:lvlJc w:val="left"/>
      <w:pPr>
        <w:ind w:left="5826" w:hanging="360"/>
      </w:pPr>
    </w:lvl>
    <w:lvl w:ilvl="8" w:tplc="212E2FAE">
      <w:start w:val="1"/>
      <w:numFmt w:val="lowerRoman"/>
      <w:lvlText w:val="%9."/>
      <w:lvlJc w:val="right"/>
      <w:pPr>
        <w:ind w:left="6546" w:hanging="180"/>
      </w:pPr>
    </w:lvl>
  </w:abstractNum>
  <w:abstractNum w:abstractNumId="44" w15:restartNumberingAfterBreak="0">
    <w:nsid w:val="7BF23BDA"/>
    <w:multiLevelType w:val="hybridMultilevel"/>
    <w:tmpl w:val="2A1AB3AE"/>
    <w:lvl w:ilvl="0" w:tplc="B4DE36CA">
      <w:start w:val="1"/>
      <w:numFmt w:val="decimal"/>
      <w:lvlText w:val="%1."/>
      <w:lvlJc w:val="left"/>
      <w:pPr>
        <w:ind w:left="360" w:hanging="360"/>
      </w:pPr>
      <w:rPr>
        <w:rFonts w:ascii="Arial" w:hAnsi="Arial" w:cstheme="maj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CFA47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34309098">
    <w:abstractNumId w:val="18"/>
  </w:num>
  <w:num w:numId="2" w16cid:durableId="2143425493">
    <w:abstractNumId w:val="27"/>
  </w:num>
  <w:num w:numId="3" w16cid:durableId="692415174">
    <w:abstractNumId w:val="42"/>
  </w:num>
  <w:num w:numId="4" w16cid:durableId="1028023387">
    <w:abstractNumId w:val="35"/>
  </w:num>
  <w:num w:numId="5" w16cid:durableId="1129979502">
    <w:abstractNumId w:val="9"/>
  </w:num>
  <w:num w:numId="6" w16cid:durableId="1193804872">
    <w:abstractNumId w:val="39"/>
  </w:num>
  <w:num w:numId="7" w16cid:durableId="1244878628">
    <w:abstractNumId w:val="43"/>
  </w:num>
  <w:num w:numId="8" w16cid:durableId="1257202996">
    <w:abstractNumId w:val="7"/>
  </w:num>
  <w:num w:numId="9" w16cid:durableId="136531618">
    <w:abstractNumId w:val="33"/>
  </w:num>
  <w:num w:numId="10" w16cid:durableId="1368338472">
    <w:abstractNumId w:val="19"/>
  </w:num>
  <w:num w:numId="11" w16cid:durableId="1391421493">
    <w:abstractNumId w:val="34"/>
  </w:num>
  <w:num w:numId="12" w16cid:durableId="146292192">
    <w:abstractNumId w:val="41"/>
  </w:num>
  <w:num w:numId="13" w16cid:durableId="1463622146">
    <w:abstractNumId w:val="30"/>
  </w:num>
  <w:num w:numId="14" w16cid:durableId="1516533845">
    <w:abstractNumId w:val="13"/>
  </w:num>
  <w:num w:numId="15" w16cid:durableId="1526598998">
    <w:abstractNumId w:val="26"/>
  </w:num>
  <w:num w:numId="16" w16cid:durableId="1581721162">
    <w:abstractNumId w:val="8"/>
  </w:num>
  <w:num w:numId="17" w16cid:durableId="1632637450">
    <w:abstractNumId w:val="17"/>
  </w:num>
  <w:num w:numId="18" w16cid:durableId="1714039929">
    <w:abstractNumId w:val="21"/>
  </w:num>
  <w:num w:numId="19" w16cid:durableId="177890094">
    <w:abstractNumId w:val="16"/>
  </w:num>
  <w:num w:numId="20" w16cid:durableId="191000638">
    <w:abstractNumId w:val="29"/>
  </w:num>
  <w:num w:numId="21" w16cid:durableId="1963724316">
    <w:abstractNumId w:val="11"/>
  </w:num>
  <w:num w:numId="22" w16cid:durableId="2069063739">
    <w:abstractNumId w:val="44"/>
  </w:num>
  <w:num w:numId="23" w16cid:durableId="2109615960">
    <w:abstractNumId w:val="15"/>
  </w:num>
  <w:num w:numId="24" w16cid:durableId="305791315">
    <w:abstractNumId w:val="2"/>
  </w:num>
  <w:num w:numId="25" w16cid:durableId="365832388">
    <w:abstractNumId w:val="10"/>
  </w:num>
  <w:num w:numId="26" w16cid:durableId="368648951">
    <w:abstractNumId w:val="23"/>
  </w:num>
  <w:num w:numId="27" w16cid:durableId="371155539">
    <w:abstractNumId w:val="32"/>
  </w:num>
  <w:num w:numId="28" w16cid:durableId="433747365">
    <w:abstractNumId w:val="22"/>
  </w:num>
  <w:num w:numId="29" w16cid:durableId="45106509">
    <w:abstractNumId w:val="1"/>
  </w:num>
  <w:num w:numId="30" w16cid:durableId="52124266">
    <w:abstractNumId w:val="25"/>
  </w:num>
  <w:num w:numId="31" w16cid:durableId="553320870">
    <w:abstractNumId w:val="0"/>
  </w:num>
  <w:num w:numId="32" w16cid:durableId="568538725">
    <w:abstractNumId w:val="20"/>
  </w:num>
  <w:num w:numId="33" w16cid:durableId="570819463">
    <w:abstractNumId w:val="38"/>
  </w:num>
  <w:num w:numId="34" w16cid:durableId="706755282">
    <w:abstractNumId w:val="31"/>
  </w:num>
  <w:num w:numId="35" w16cid:durableId="720907151">
    <w:abstractNumId w:val="36"/>
  </w:num>
  <w:num w:numId="36" w16cid:durableId="775754873">
    <w:abstractNumId w:val="3"/>
  </w:num>
  <w:num w:numId="37" w16cid:durableId="785660695">
    <w:abstractNumId w:val="12"/>
  </w:num>
  <w:num w:numId="38" w16cid:durableId="82460319">
    <w:abstractNumId w:val="40"/>
  </w:num>
  <w:num w:numId="39" w16cid:durableId="914390677">
    <w:abstractNumId w:val="37"/>
  </w:num>
  <w:num w:numId="40" w16cid:durableId="953825240">
    <w:abstractNumId w:val="4"/>
  </w:num>
  <w:num w:numId="41" w16cid:durableId="954364351">
    <w:abstractNumId w:val="6"/>
  </w:num>
  <w:num w:numId="42" w16cid:durableId="967513222">
    <w:abstractNumId w:val="45"/>
  </w:num>
  <w:num w:numId="43" w16cid:durableId="622421477">
    <w:abstractNumId w:val="14"/>
  </w:num>
  <w:num w:numId="44" w16cid:durableId="1791780334">
    <w:abstractNumId w:val="42"/>
  </w:num>
  <w:num w:numId="45" w16cid:durableId="1126659705">
    <w:abstractNumId w:val="42"/>
  </w:num>
  <w:num w:numId="46" w16cid:durableId="67507677">
    <w:abstractNumId w:val="42"/>
  </w:num>
  <w:num w:numId="47" w16cid:durableId="2121607763">
    <w:abstractNumId w:val="42"/>
  </w:num>
  <w:num w:numId="48" w16cid:durableId="1067142789">
    <w:abstractNumId w:val="42"/>
  </w:num>
  <w:num w:numId="49" w16cid:durableId="1131827752">
    <w:abstractNumId w:val="42"/>
  </w:num>
  <w:num w:numId="50" w16cid:durableId="968242082">
    <w:abstractNumId w:val="42"/>
  </w:num>
  <w:num w:numId="51" w16cid:durableId="835416368">
    <w:abstractNumId w:val="42"/>
  </w:num>
  <w:num w:numId="52" w16cid:durableId="735132726">
    <w:abstractNumId w:val="42"/>
  </w:num>
  <w:num w:numId="53" w16cid:durableId="257491110">
    <w:abstractNumId w:val="5"/>
  </w:num>
  <w:num w:numId="54" w16cid:durableId="957419666">
    <w:abstractNumId w:val="5"/>
    <w:lvlOverride w:ilvl="0">
      <w:startOverride w:val="9"/>
    </w:lvlOverride>
  </w:num>
  <w:num w:numId="55" w16cid:durableId="171845609">
    <w:abstractNumId w:val="18"/>
  </w:num>
  <w:num w:numId="56" w16cid:durableId="191575280">
    <w:abstractNumId w:val="18"/>
  </w:num>
  <w:num w:numId="57" w16cid:durableId="596252798">
    <w:abstractNumId w:val="18"/>
  </w:num>
  <w:num w:numId="58" w16cid:durableId="1464885162">
    <w:abstractNumId w:val="18"/>
  </w:num>
  <w:num w:numId="59" w16cid:durableId="297302285">
    <w:abstractNumId w:val="18"/>
  </w:num>
  <w:num w:numId="60" w16cid:durableId="1751542930">
    <w:abstractNumId w:val="18"/>
  </w:num>
  <w:num w:numId="61" w16cid:durableId="892930117">
    <w:abstractNumId w:val="18"/>
  </w:num>
  <w:num w:numId="62" w16cid:durableId="1533418745">
    <w:abstractNumId w:val="18"/>
  </w:num>
  <w:num w:numId="63" w16cid:durableId="1608389422">
    <w:abstractNumId w:val="18"/>
  </w:num>
  <w:num w:numId="64" w16cid:durableId="1798645138">
    <w:abstractNumId w:val="18"/>
  </w:num>
  <w:num w:numId="65" w16cid:durableId="1144929429">
    <w:abstractNumId w:val="24"/>
  </w:num>
  <w:num w:numId="66" w16cid:durableId="2094087783">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NotDisplayPageBoundaries/>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396"/>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19A"/>
    <w:rsid w:val="000022EE"/>
    <w:rsid w:val="00002A34"/>
    <w:rsid w:val="00002AB4"/>
    <w:rsid w:val="00002B3F"/>
    <w:rsid w:val="000030EE"/>
    <w:rsid w:val="000038EB"/>
    <w:rsid w:val="00003985"/>
    <w:rsid w:val="000041F1"/>
    <w:rsid w:val="00004525"/>
    <w:rsid w:val="00004D1F"/>
    <w:rsid w:val="00005903"/>
    <w:rsid w:val="00007774"/>
    <w:rsid w:val="00010840"/>
    <w:rsid w:val="000153FC"/>
    <w:rsid w:val="00015D8F"/>
    <w:rsid w:val="000160C4"/>
    <w:rsid w:val="00016992"/>
    <w:rsid w:val="00016AB8"/>
    <w:rsid w:val="00016C72"/>
    <w:rsid w:val="000179BD"/>
    <w:rsid w:val="00017F73"/>
    <w:rsid w:val="000200E3"/>
    <w:rsid w:val="00021153"/>
    <w:rsid w:val="00023608"/>
    <w:rsid w:val="00023668"/>
    <w:rsid w:val="0002373C"/>
    <w:rsid w:val="00024261"/>
    <w:rsid w:val="00024F18"/>
    <w:rsid w:val="00027472"/>
    <w:rsid w:val="00027CA0"/>
    <w:rsid w:val="0003020D"/>
    <w:rsid w:val="000304AD"/>
    <w:rsid w:val="00030C7A"/>
    <w:rsid w:val="00030F7E"/>
    <w:rsid w:val="0003146B"/>
    <w:rsid w:val="000319D2"/>
    <w:rsid w:val="00033536"/>
    <w:rsid w:val="000358BD"/>
    <w:rsid w:val="000415D9"/>
    <w:rsid w:val="00043A4A"/>
    <w:rsid w:val="000477F4"/>
    <w:rsid w:val="00052002"/>
    <w:rsid w:val="00052146"/>
    <w:rsid w:val="000523FB"/>
    <w:rsid w:val="00052848"/>
    <w:rsid w:val="0005487A"/>
    <w:rsid w:val="00054F9C"/>
    <w:rsid w:val="00055EAE"/>
    <w:rsid w:val="00056B55"/>
    <w:rsid w:val="00056C4D"/>
    <w:rsid w:val="000600E8"/>
    <w:rsid w:val="00060AAB"/>
    <w:rsid w:val="00060D6E"/>
    <w:rsid w:val="00061109"/>
    <w:rsid w:val="00061600"/>
    <w:rsid w:val="000632B5"/>
    <w:rsid w:val="00063C84"/>
    <w:rsid w:val="0006619A"/>
    <w:rsid w:val="000665DF"/>
    <w:rsid w:val="000715B9"/>
    <w:rsid w:val="00071A71"/>
    <w:rsid w:val="000737F7"/>
    <w:rsid w:val="00073DB2"/>
    <w:rsid w:val="00074856"/>
    <w:rsid w:val="00074911"/>
    <w:rsid w:val="00074C8E"/>
    <w:rsid w:val="00074E06"/>
    <w:rsid w:val="0007680B"/>
    <w:rsid w:val="000768A0"/>
    <w:rsid w:val="000768ED"/>
    <w:rsid w:val="00080891"/>
    <w:rsid w:val="00082A0A"/>
    <w:rsid w:val="00083AD3"/>
    <w:rsid w:val="00084BD9"/>
    <w:rsid w:val="000855BD"/>
    <w:rsid w:val="0008606F"/>
    <w:rsid w:val="00086093"/>
    <w:rsid w:val="00086E93"/>
    <w:rsid w:val="00087579"/>
    <w:rsid w:val="00087797"/>
    <w:rsid w:val="000901C3"/>
    <w:rsid w:val="00090DCA"/>
    <w:rsid w:val="0009185B"/>
    <w:rsid w:val="000922BA"/>
    <w:rsid w:val="00092813"/>
    <w:rsid w:val="000928BD"/>
    <w:rsid w:val="00093D83"/>
    <w:rsid w:val="00094D77"/>
    <w:rsid w:val="0009581D"/>
    <w:rsid w:val="00097848"/>
    <w:rsid w:val="000A1017"/>
    <w:rsid w:val="000A20AA"/>
    <w:rsid w:val="000A27D7"/>
    <w:rsid w:val="000A409B"/>
    <w:rsid w:val="000A4DF7"/>
    <w:rsid w:val="000A6E88"/>
    <w:rsid w:val="000B0306"/>
    <w:rsid w:val="000B07BE"/>
    <w:rsid w:val="000B09DC"/>
    <w:rsid w:val="000B173D"/>
    <w:rsid w:val="000B27DC"/>
    <w:rsid w:val="000B2AB8"/>
    <w:rsid w:val="000B5958"/>
    <w:rsid w:val="000B677C"/>
    <w:rsid w:val="000B6881"/>
    <w:rsid w:val="000C2CE9"/>
    <w:rsid w:val="000C308B"/>
    <w:rsid w:val="000C685B"/>
    <w:rsid w:val="000D266B"/>
    <w:rsid w:val="000D3907"/>
    <w:rsid w:val="000D3E12"/>
    <w:rsid w:val="000D5AB0"/>
    <w:rsid w:val="000D757A"/>
    <w:rsid w:val="000D7BAD"/>
    <w:rsid w:val="000D7DC1"/>
    <w:rsid w:val="000E0820"/>
    <w:rsid w:val="000E153D"/>
    <w:rsid w:val="000F0EDA"/>
    <w:rsid w:val="000F11CD"/>
    <w:rsid w:val="000F4DE9"/>
    <w:rsid w:val="000F5EEA"/>
    <w:rsid w:val="00100369"/>
    <w:rsid w:val="0010085F"/>
    <w:rsid w:val="00102925"/>
    <w:rsid w:val="00103590"/>
    <w:rsid w:val="0010453B"/>
    <w:rsid w:val="001050D1"/>
    <w:rsid w:val="0010663E"/>
    <w:rsid w:val="001100B6"/>
    <w:rsid w:val="00113EC5"/>
    <w:rsid w:val="001143C5"/>
    <w:rsid w:val="001149CC"/>
    <w:rsid w:val="00115065"/>
    <w:rsid w:val="00115089"/>
    <w:rsid w:val="001173E9"/>
    <w:rsid w:val="00120E31"/>
    <w:rsid w:val="00121265"/>
    <w:rsid w:val="001219D3"/>
    <w:rsid w:val="00121C50"/>
    <w:rsid w:val="00124487"/>
    <w:rsid w:val="00125186"/>
    <w:rsid w:val="00125E96"/>
    <w:rsid w:val="00126205"/>
    <w:rsid w:val="0012726E"/>
    <w:rsid w:val="0012744F"/>
    <w:rsid w:val="001305FF"/>
    <w:rsid w:val="0013181E"/>
    <w:rsid w:val="00132083"/>
    <w:rsid w:val="001321A2"/>
    <w:rsid w:val="00132FED"/>
    <w:rsid w:val="0013359D"/>
    <w:rsid w:val="001360F6"/>
    <w:rsid w:val="001409E8"/>
    <w:rsid w:val="00140EF6"/>
    <w:rsid w:val="00141BB4"/>
    <w:rsid w:val="00144436"/>
    <w:rsid w:val="00145334"/>
    <w:rsid w:val="0014612C"/>
    <w:rsid w:val="0014781A"/>
    <w:rsid w:val="0014796E"/>
    <w:rsid w:val="0015105F"/>
    <w:rsid w:val="0015156B"/>
    <w:rsid w:val="00151B2D"/>
    <w:rsid w:val="00152784"/>
    <w:rsid w:val="00152CAE"/>
    <w:rsid w:val="00154FC2"/>
    <w:rsid w:val="00156802"/>
    <w:rsid w:val="00157BBF"/>
    <w:rsid w:val="00157E1E"/>
    <w:rsid w:val="00160523"/>
    <w:rsid w:val="001625A1"/>
    <w:rsid w:val="00162908"/>
    <w:rsid w:val="00162C59"/>
    <w:rsid w:val="001647F0"/>
    <w:rsid w:val="001658DA"/>
    <w:rsid w:val="00167AF3"/>
    <w:rsid w:val="00170B8C"/>
    <w:rsid w:val="00171AAD"/>
    <w:rsid w:val="001729B5"/>
    <w:rsid w:val="00174641"/>
    <w:rsid w:val="00174EB1"/>
    <w:rsid w:val="0017553E"/>
    <w:rsid w:val="0017594C"/>
    <w:rsid w:val="00180F93"/>
    <w:rsid w:val="0018117F"/>
    <w:rsid w:val="001813A6"/>
    <w:rsid w:val="00181BEA"/>
    <w:rsid w:val="00182755"/>
    <w:rsid w:val="001835E0"/>
    <w:rsid w:val="00183F4D"/>
    <w:rsid w:val="00187815"/>
    <w:rsid w:val="0019069F"/>
    <w:rsid w:val="00191867"/>
    <w:rsid w:val="00192D95"/>
    <w:rsid w:val="00195008"/>
    <w:rsid w:val="001957A9"/>
    <w:rsid w:val="001960AE"/>
    <w:rsid w:val="001A0B14"/>
    <w:rsid w:val="001A1000"/>
    <w:rsid w:val="001A2F0C"/>
    <w:rsid w:val="001A36A2"/>
    <w:rsid w:val="001A47C0"/>
    <w:rsid w:val="001A4DF3"/>
    <w:rsid w:val="001A67E5"/>
    <w:rsid w:val="001A7283"/>
    <w:rsid w:val="001B185E"/>
    <w:rsid w:val="001B4684"/>
    <w:rsid w:val="001B4E43"/>
    <w:rsid w:val="001B63CF"/>
    <w:rsid w:val="001B64E6"/>
    <w:rsid w:val="001B6B91"/>
    <w:rsid w:val="001B76CF"/>
    <w:rsid w:val="001B7F34"/>
    <w:rsid w:val="001C2506"/>
    <w:rsid w:val="001C29E4"/>
    <w:rsid w:val="001C2EA7"/>
    <w:rsid w:val="001C35D7"/>
    <w:rsid w:val="001C3786"/>
    <w:rsid w:val="001C443C"/>
    <w:rsid w:val="001C4693"/>
    <w:rsid w:val="001C47B2"/>
    <w:rsid w:val="001C54F5"/>
    <w:rsid w:val="001C5906"/>
    <w:rsid w:val="001C6277"/>
    <w:rsid w:val="001C63E6"/>
    <w:rsid w:val="001C69A2"/>
    <w:rsid w:val="001C6D34"/>
    <w:rsid w:val="001D041E"/>
    <w:rsid w:val="001D3297"/>
    <w:rsid w:val="001D35CA"/>
    <w:rsid w:val="001D4602"/>
    <w:rsid w:val="001D5AE3"/>
    <w:rsid w:val="001D6966"/>
    <w:rsid w:val="001D7A5F"/>
    <w:rsid w:val="001D7F6E"/>
    <w:rsid w:val="001E18F6"/>
    <w:rsid w:val="001E1E22"/>
    <w:rsid w:val="001E23E4"/>
    <w:rsid w:val="001E37E4"/>
    <w:rsid w:val="001E4DE0"/>
    <w:rsid w:val="001E5B28"/>
    <w:rsid w:val="001E5B4C"/>
    <w:rsid w:val="001E65DD"/>
    <w:rsid w:val="001E7D33"/>
    <w:rsid w:val="001F2B95"/>
    <w:rsid w:val="001F5B4D"/>
    <w:rsid w:val="001F6B74"/>
    <w:rsid w:val="0020107F"/>
    <w:rsid w:val="002014DC"/>
    <w:rsid w:val="0020257C"/>
    <w:rsid w:val="002028CE"/>
    <w:rsid w:val="002031E3"/>
    <w:rsid w:val="002032BF"/>
    <w:rsid w:val="00203A13"/>
    <w:rsid w:val="0020435F"/>
    <w:rsid w:val="0020505E"/>
    <w:rsid w:val="0020608F"/>
    <w:rsid w:val="002061ED"/>
    <w:rsid w:val="00206C1C"/>
    <w:rsid w:val="00207379"/>
    <w:rsid w:val="002074ED"/>
    <w:rsid w:val="00207CB2"/>
    <w:rsid w:val="00210356"/>
    <w:rsid w:val="00210518"/>
    <w:rsid w:val="00214757"/>
    <w:rsid w:val="00215578"/>
    <w:rsid w:val="002171A4"/>
    <w:rsid w:val="002176FD"/>
    <w:rsid w:val="00217DF5"/>
    <w:rsid w:val="002213FE"/>
    <w:rsid w:val="00221438"/>
    <w:rsid w:val="00222DEE"/>
    <w:rsid w:val="002250B1"/>
    <w:rsid w:val="002253CD"/>
    <w:rsid w:val="002258ED"/>
    <w:rsid w:val="0023000D"/>
    <w:rsid w:val="00230414"/>
    <w:rsid w:val="00230F6E"/>
    <w:rsid w:val="00232FB4"/>
    <w:rsid w:val="0023314A"/>
    <w:rsid w:val="0023370D"/>
    <w:rsid w:val="002347AD"/>
    <w:rsid w:val="00234C30"/>
    <w:rsid w:val="002410AD"/>
    <w:rsid w:val="002410B8"/>
    <w:rsid w:val="002412F5"/>
    <w:rsid w:val="0024179C"/>
    <w:rsid w:val="00241CC2"/>
    <w:rsid w:val="00243FA7"/>
    <w:rsid w:val="00245AC2"/>
    <w:rsid w:val="00246557"/>
    <w:rsid w:val="00246B75"/>
    <w:rsid w:val="002504BB"/>
    <w:rsid w:val="00250BDF"/>
    <w:rsid w:val="00250D17"/>
    <w:rsid w:val="002536D1"/>
    <w:rsid w:val="002549E5"/>
    <w:rsid w:val="002552D2"/>
    <w:rsid w:val="002556D9"/>
    <w:rsid w:val="00255EFC"/>
    <w:rsid w:val="0025727A"/>
    <w:rsid w:val="002606BD"/>
    <w:rsid w:val="00261284"/>
    <w:rsid w:val="002628AA"/>
    <w:rsid w:val="002648D4"/>
    <w:rsid w:val="00264CC0"/>
    <w:rsid w:val="00264EF5"/>
    <w:rsid w:val="00267C3C"/>
    <w:rsid w:val="0027052A"/>
    <w:rsid w:val="00270594"/>
    <w:rsid w:val="0027176B"/>
    <w:rsid w:val="00271913"/>
    <w:rsid w:val="00271D9E"/>
    <w:rsid w:val="002724C2"/>
    <w:rsid w:val="00272FE3"/>
    <w:rsid w:val="00275F1A"/>
    <w:rsid w:val="002769F0"/>
    <w:rsid w:val="00276ACA"/>
    <w:rsid w:val="00277669"/>
    <w:rsid w:val="0028022C"/>
    <w:rsid w:val="00280FA6"/>
    <w:rsid w:val="0028141B"/>
    <w:rsid w:val="00282CC0"/>
    <w:rsid w:val="0028318E"/>
    <w:rsid w:val="0028473F"/>
    <w:rsid w:val="002852B9"/>
    <w:rsid w:val="00290B51"/>
    <w:rsid w:val="0029199A"/>
    <w:rsid w:val="002926A5"/>
    <w:rsid w:val="00293DCF"/>
    <w:rsid w:val="00294961"/>
    <w:rsid w:val="002A0386"/>
    <w:rsid w:val="002A277E"/>
    <w:rsid w:val="002A3398"/>
    <w:rsid w:val="002A706F"/>
    <w:rsid w:val="002A7D5D"/>
    <w:rsid w:val="002B0BB6"/>
    <w:rsid w:val="002B0E2E"/>
    <w:rsid w:val="002B0EA1"/>
    <w:rsid w:val="002B1B8A"/>
    <w:rsid w:val="002B237A"/>
    <w:rsid w:val="002B33BF"/>
    <w:rsid w:val="002B3B95"/>
    <w:rsid w:val="002B6ECB"/>
    <w:rsid w:val="002B7561"/>
    <w:rsid w:val="002C118A"/>
    <w:rsid w:val="002C4612"/>
    <w:rsid w:val="002D3DAD"/>
    <w:rsid w:val="002D483D"/>
    <w:rsid w:val="002D5598"/>
    <w:rsid w:val="002D632C"/>
    <w:rsid w:val="002D7F31"/>
    <w:rsid w:val="002E037E"/>
    <w:rsid w:val="002E1BCB"/>
    <w:rsid w:val="002E2A7E"/>
    <w:rsid w:val="002E3686"/>
    <w:rsid w:val="002E3AA3"/>
    <w:rsid w:val="002E4231"/>
    <w:rsid w:val="002E5591"/>
    <w:rsid w:val="002E6457"/>
    <w:rsid w:val="002E6D82"/>
    <w:rsid w:val="002F18C4"/>
    <w:rsid w:val="002F1AE2"/>
    <w:rsid w:val="002F36B1"/>
    <w:rsid w:val="002F3B12"/>
    <w:rsid w:val="002F3F5B"/>
    <w:rsid w:val="002F4DAC"/>
    <w:rsid w:val="002F5FB2"/>
    <w:rsid w:val="002F6880"/>
    <w:rsid w:val="002F6BC6"/>
    <w:rsid w:val="00300646"/>
    <w:rsid w:val="0030118B"/>
    <w:rsid w:val="003045DD"/>
    <w:rsid w:val="00304623"/>
    <w:rsid w:val="0030595F"/>
    <w:rsid w:val="00306E1C"/>
    <w:rsid w:val="00306FE2"/>
    <w:rsid w:val="00307792"/>
    <w:rsid w:val="003101E4"/>
    <w:rsid w:val="003106AA"/>
    <w:rsid w:val="00312AE0"/>
    <w:rsid w:val="003134A9"/>
    <w:rsid w:val="00313B45"/>
    <w:rsid w:val="00316100"/>
    <w:rsid w:val="00316CDC"/>
    <w:rsid w:val="0031E818"/>
    <w:rsid w:val="003205EE"/>
    <w:rsid w:val="00321EAD"/>
    <w:rsid w:val="00322027"/>
    <w:rsid w:val="0032263D"/>
    <w:rsid w:val="00322ACD"/>
    <w:rsid w:val="00322B8F"/>
    <w:rsid w:val="0032431E"/>
    <w:rsid w:val="00324413"/>
    <w:rsid w:val="00325400"/>
    <w:rsid w:val="00326374"/>
    <w:rsid w:val="003264CF"/>
    <w:rsid w:val="003267A3"/>
    <w:rsid w:val="00327C02"/>
    <w:rsid w:val="00327DDF"/>
    <w:rsid w:val="0033126E"/>
    <w:rsid w:val="003313FD"/>
    <w:rsid w:val="003340BA"/>
    <w:rsid w:val="00334D37"/>
    <w:rsid w:val="00335709"/>
    <w:rsid w:val="00336057"/>
    <w:rsid w:val="00336A3E"/>
    <w:rsid w:val="00336D92"/>
    <w:rsid w:val="00341746"/>
    <w:rsid w:val="00341E88"/>
    <w:rsid w:val="003426AA"/>
    <w:rsid w:val="003454C0"/>
    <w:rsid w:val="003462AC"/>
    <w:rsid w:val="003466EA"/>
    <w:rsid w:val="00351806"/>
    <w:rsid w:val="00351A48"/>
    <w:rsid w:val="0035209C"/>
    <w:rsid w:val="003524D7"/>
    <w:rsid w:val="0035454F"/>
    <w:rsid w:val="00355E80"/>
    <w:rsid w:val="0035784A"/>
    <w:rsid w:val="00360D56"/>
    <w:rsid w:val="0036122C"/>
    <w:rsid w:val="0036233A"/>
    <w:rsid w:val="00365E09"/>
    <w:rsid w:val="00366FA4"/>
    <w:rsid w:val="00367A79"/>
    <w:rsid w:val="00367F6F"/>
    <w:rsid w:val="003704B1"/>
    <w:rsid w:val="0037061D"/>
    <w:rsid w:val="00370A0B"/>
    <w:rsid w:val="00370CF5"/>
    <w:rsid w:val="00371672"/>
    <w:rsid w:val="003732DA"/>
    <w:rsid w:val="00374026"/>
    <w:rsid w:val="0037408D"/>
    <w:rsid w:val="00374860"/>
    <w:rsid w:val="00375024"/>
    <w:rsid w:val="00375E48"/>
    <w:rsid w:val="003760A6"/>
    <w:rsid w:val="0037670C"/>
    <w:rsid w:val="0038014B"/>
    <w:rsid w:val="0038159B"/>
    <w:rsid w:val="00382463"/>
    <w:rsid w:val="00382D4E"/>
    <w:rsid w:val="00382F4A"/>
    <w:rsid w:val="00383004"/>
    <w:rsid w:val="00383195"/>
    <w:rsid w:val="00384E15"/>
    <w:rsid w:val="00385BB1"/>
    <w:rsid w:val="0039225B"/>
    <w:rsid w:val="00393119"/>
    <w:rsid w:val="003935AD"/>
    <w:rsid w:val="00394582"/>
    <w:rsid w:val="00394ADC"/>
    <w:rsid w:val="00394CD5"/>
    <w:rsid w:val="0039519C"/>
    <w:rsid w:val="00396383"/>
    <w:rsid w:val="00396A41"/>
    <w:rsid w:val="00396D87"/>
    <w:rsid w:val="0039735A"/>
    <w:rsid w:val="003A06AF"/>
    <w:rsid w:val="003A125B"/>
    <w:rsid w:val="003A207F"/>
    <w:rsid w:val="003A3FEF"/>
    <w:rsid w:val="003A40AE"/>
    <w:rsid w:val="003A56B5"/>
    <w:rsid w:val="003B1B63"/>
    <w:rsid w:val="003B1E06"/>
    <w:rsid w:val="003B39B8"/>
    <w:rsid w:val="003B451D"/>
    <w:rsid w:val="003B4835"/>
    <w:rsid w:val="003B5974"/>
    <w:rsid w:val="003C12B2"/>
    <w:rsid w:val="003C1B92"/>
    <w:rsid w:val="003C4E14"/>
    <w:rsid w:val="003C5762"/>
    <w:rsid w:val="003D0169"/>
    <w:rsid w:val="003D1CBB"/>
    <w:rsid w:val="003D3239"/>
    <w:rsid w:val="003D3C0F"/>
    <w:rsid w:val="003D3D79"/>
    <w:rsid w:val="003D4085"/>
    <w:rsid w:val="003D5F6E"/>
    <w:rsid w:val="003D67C3"/>
    <w:rsid w:val="003D7BF0"/>
    <w:rsid w:val="003D7F5D"/>
    <w:rsid w:val="003E076A"/>
    <w:rsid w:val="003E236F"/>
    <w:rsid w:val="003E2C04"/>
    <w:rsid w:val="003E31F8"/>
    <w:rsid w:val="003E341B"/>
    <w:rsid w:val="003E4733"/>
    <w:rsid w:val="003E4977"/>
    <w:rsid w:val="003E50AB"/>
    <w:rsid w:val="003E5980"/>
    <w:rsid w:val="003E5D2A"/>
    <w:rsid w:val="003E6D95"/>
    <w:rsid w:val="003F00B3"/>
    <w:rsid w:val="003F2668"/>
    <w:rsid w:val="003F2E55"/>
    <w:rsid w:val="003F383F"/>
    <w:rsid w:val="003F3DC0"/>
    <w:rsid w:val="003F4019"/>
    <w:rsid w:val="003F646C"/>
    <w:rsid w:val="003F7526"/>
    <w:rsid w:val="003F76BA"/>
    <w:rsid w:val="003F770F"/>
    <w:rsid w:val="00401B4D"/>
    <w:rsid w:val="00402F43"/>
    <w:rsid w:val="00403C61"/>
    <w:rsid w:val="00404B43"/>
    <w:rsid w:val="004051FB"/>
    <w:rsid w:val="0040528D"/>
    <w:rsid w:val="00405315"/>
    <w:rsid w:val="00405536"/>
    <w:rsid w:val="00405DBD"/>
    <w:rsid w:val="004073C2"/>
    <w:rsid w:val="00407C05"/>
    <w:rsid w:val="00407DE5"/>
    <w:rsid w:val="00410F3E"/>
    <w:rsid w:val="004144C7"/>
    <w:rsid w:val="00414700"/>
    <w:rsid w:val="0041483C"/>
    <w:rsid w:val="00417570"/>
    <w:rsid w:val="0042264B"/>
    <w:rsid w:val="00423919"/>
    <w:rsid w:val="0042522B"/>
    <w:rsid w:val="004257E1"/>
    <w:rsid w:val="00425C69"/>
    <w:rsid w:val="00425DA3"/>
    <w:rsid w:val="00426E93"/>
    <w:rsid w:val="004306DB"/>
    <w:rsid w:val="00432A8A"/>
    <w:rsid w:val="0043345C"/>
    <w:rsid w:val="0043409D"/>
    <w:rsid w:val="00434DE1"/>
    <w:rsid w:val="00434F31"/>
    <w:rsid w:val="00436080"/>
    <w:rsid w:val="00437725"/>
    <w:rsid w:val="0044019B"/>
    <w:rsid w:val="00441641"/>
    <w:rsid w:val="00442ECB"/>
    <w:rsid w:val="00443A9F"/>
    <w:rsid w:val="00443CB6"/>
    <w:rsid w:val="00444988"/>
    <w:rsid w:val="00444F16"/>
    <w:rsid w:val="0044536A"/>
    <w:rsid w:val="004462DE"/>
    <w:rsid w:val="00446387"/>
    <w:rsid w:val="00446E4E"/>
    <w:rsid w:val="00447B43"/>
    <w:rsid w:val="00451C6B"/>
    <w:rsid w:val="0045239F"/>
    <w:rsid w:val="0045292C"/>
    <w:rsid w:val="00454D3E"/>
    <w:rsid w:val="004555AE"/>
    <w:rsid w:val="0045637A"/>
    <w:rsid w:val="00456956"/>
    <w:rsid w:val="00456A75"/>
    <w:rsid w:val="004615E8"/>
    <w:rsid w:val="00461755"/>
    <w:rsid w:val="0046217D"/>
    <w:rsid w:val="004631DA"/>
    <w:rsid w:val="00463245"/>
    <w:rsid w:val="004633E3"/>
    <w:rsid w:val="00467A6F"/>
    <w:rsid w:val="0047129B"/>
    <w:rsid w:val="00471B10"/>
    <w:rsid w:val="0047291F"/>
    <w:rsid w:val="00475295"/>
    <w:rsid w:val="004804F2"/>
    <w:rsid w:val="00480940"/>
    <w:rsid w:val="0048513D"/>
    <w:rsid w:val="00485503"/>
    <w:rsid w:val="00486138"/>
    <w:rsid w:val="004863FE"/>
    <w:rsid w:val="00486D12"/>
    <w:rsid w:val="0048753B"/>
    <w:rsid w:val="00487C9B"/>
    <w:rsid w:val="00487EBC"/>
    <w:rsid w:val="004902CE"/>
    <w:rsid w:val="00490CF1"/>
    <w:rsid w:val="00491157"/>
    <w:rsid w:val="00491264"/>
    <w:rsid w:val="00492968"/>
    <w:rsid w:val="00492E60"/>
    <w:rsid w:val="004932BF"/>
    <w:rsid w:val="00496FC3"/>
    <w:rsid w:val="004A24D4"/>
    <w:rsid w:val="004A24EC"/>
    <w:rsid w:val="004A3638"/>
    <w:rsid w:val="004A4217"/>
    <w:rsid w:val="004A6477"/>
    <w:rsid w:val="004A7AD7"/>
    <w:rsid w:val="004B01C7"/>
    <w:rsid w:val="004B19AA"/>
    <w:rsid w:val="004B19D5"/>
    <w:rsid w:val="004B27CA"/>
    <w:rsid w:val="004B7BBD"/>
    <w:rsid w:val="004C1C42"/>
    <w:rsid w:val="004C4265"/>
    <w:rsid w:val="004C4595"/>
    <w:rsid w:val="004C4818"/>
    <w:rsid w:val="004C75DB"/>
    <w:rsid w:val="004D0DDF"/>
    <w:rsid w:val="004D26B2"/>
    <w:rsid w:val="004D4C78"/>
    <w:rsid w:val="004D61B9"/>
    <w:rsid w:val="004D6411"/>
    <w:rsid w:val="004D648F"/>
    <w:rsid w:val="004D73A2"/>
    <w:rsid w:val="004E042D"/>
    <w:rsid w:val="004E0C0D"/>
    <w:rsid w:val="004E0FA1"/>
    <w:rsid w:val="004E1071"/>
    <w:rsid w:val="004E185B"/>
    <w:rsid w:val="004E24CA"/>
    <w:rsid w:val="004E2667"/>
    <w:rsid w:val="004E3473"/>
    <w:rsid w:val="004E4F2C"/>
    <w:rsid w:val="004E5546"/>
    <w:rsid w:val="004E6CB3"/>
    <w:rsid w:val="004F1857"/>
    <w:rsid w:val="004F187F"/>
    <w:rsid w:val="004F2228"/>
    <w:rsid w:val="004F4083"/>
    <w:rsid w:val="004F41B0"/>
    <w:rsid w:val="004F46D4"/>
    <w:rsid w:val="004F4D74"/>
    <w:rsid w:val="004F5504"/>
    <w:rsid w:val="004F751F"/>
    <w:rsid w:val="00501148"/>
    <w:rsid w:val="00503D6B"/>
    <w:rsid w:val="005059D5"/>
    <w:rsid w:val="00506A27"/>
    <w:rsid w:val="00511411"/>
    <w:rsid w:val="0051166A"/>
    <w:rsid w:val="00511C76"/>
    <w:rsid w:val="005129B0"/>
    <w:rsid w:val="005133C4"/>
    <w:rsid w:val="005146BF"/>
    <w:rsid w:val="00514974"/>
    <w:rsid w:val="0051686F"/>
    <w:rsid w:val="00517772"/>
    <w:rsid w:val="0052133E"/>
    <w:rsid w:val="005227FA"/>
    <w:rsid w:val="005237CF"/>
    <w:rsid w:val="0052428F"/>
    <w:rsid w:val="00524FF6"/>
    <w:rsid w:val="00525433"/>
    <w:rsid w:val="0052560D"/>
    <w:rsid w:val="005264CC"/>
    <w:rsid w:val="00526771"/>
    <w:rsid w:val="005306E9"/>
    <w:rsid w:val="00531436"/>
    <w:rsid w:val="0053267B"/>
    <w:rsid w:val="00532D77"/>
    <w:rsid w:val="00533352"/>
    <w:rsid w:val="00534702"/>
    <w:rsid w:val="00534ADA"/>
    <w:rsid w:val="00536C47"/>
    <w:rsid w:val="00540D37"/>
    <w:rsid w:val="0054158B"/>
    <w:rsid w:val="005425EC"/>
    <w:rsid w:val="005429BF"/>
    <w:rsid w:val="00545C93"/>
    <w:rsid w:val="00545C9D"/>
    <w:rsid w:val="005467D3"/>
    <w:rsid w:val="00547817"/>
    <w:rsid w:val="00547BAC"/>
    <w:rsid w:val="005515D9"/>
    <w:rsid w:val="005523C4"/>
    <w:rsid w:val="00553280"/>
    <w:rsid w:val="0055795F"/>
    <w:rsid w:val="00560EBC"/>
    <w:rsid w:val="00561D9F"/>
    <w:rsid w:val="00561FF0"/>
    <w:rsid w:val="00563E63"/>
    <w:rsid w:val="00564AA8"/>
    <w:rsid w:val="00566A7C"/>
    <w:rsid w:val="00566C3B"/>
    <w:rsid w:val="00570203"/>
    <w:rsid w:val="00571393"/>
    <w:rsid w:val="00571640"/>
    <w:rsid w:val="00573BEB"/>
    <w:rsid w:val="00573F5B"/>
    <w:rsid w:val="005768AF"/>
    <w:rsid w:val="00576F5A"/>
    <w:rsid w:val="00580832"/>
    <w:rsid w:val="005808E7"/>
    <w:rsid w:val="00580E72"/>
    <w:rsid w:val="00581178"/>
    <w:rsid w:val="00583040"/>
    <w:rsid w:val="00585D03"/>
    <w:rsid w:val="00586ED0"/>
    <w:rsid w:val="00591B5E"/>
    <w:rsid w:val="00592769"/>
    <w:rsid w:val="005934D8"/>
    <w:rsid w:val="00594345"/>
    <w:rsid w:val="0059558D"/>
    <w:rsid w:val="00597DE0"/>
    <w:rsid w:val="005A0073"/>
    <w:rsid w:val="005A0720"/>
    <w:rsid w:val="005A0A91"/>
    <w:rsid w:val="005A1C91"/>
    <w:rsid w:val="005A3262"/>
    <w:rsid w:val="005A3344"/>
    <w:rsid w:val="005A38FE"/>
    <w:rsid w:val="005A4A2F"/>
    <w:rsid w:val="005A4F5D"/>
    <w:rsid w:val="005A5D97"/>
    <w:rsid w:val="005A6B21"/>
    <w:rsid w:val="005A7450"/>
    <w:rsid w:val="005B0955"/>
    <w:rsid w:val="005B0D4A"/>
    <w:rsid w:val="005B0F1B"/>
    <w:rsid w:val="005B2B5F"/>
    <w:rsid w:val="005B4355"/>
    <w:rsid w:val="005B49F9"/>
    <w:rsid w:val="005B4E72"/>
    <w:rsid w:val="005B61B8"/>
    <w:rsid w:val="005B6948"/>
    <w:rsid w:val="005B6A8E"/>
    <w:rsid w:val="005B6E85"/>
    <w:rsid w:val="005C1913"/>
    <w:rsid w:val="005C1C89"/>
    <w:rsid w:val="005C3070"/>
    <w:rsid w:val="005C460D"/>
    <w:rsid w:val="005D0317"/>
    <w:rsid w:val="005D2B89"/>
    <w:rsid w:val="005D695A"/>
    <w:rsid w:val="005D6ED4"/>
    <w:rsid w:val="005D7B2E"/>
    <w:rsid w:val="005E7E74"/>
    <w:rsid w:val="005E7FC0"/>
    <w:rsid w:val="005F2BE4"/>
    <w:rsid w:val="005F3153"/>
    <w:rsid w:val="005F373C"/>
    <w:rsid w:val="005F515E"/>
    <w:rsid w:val="005F63F3"/>
    <w:rsid w:val="005F7F2B"/>
    <w:rsid w:val="0060133E"/>
    <w:rsid w:val="00601BEB"/>
    <w:rsid w:val="00602FAF"/>
    <w:rsid w:val="00603B37"/>
    <w:rsid w:val="00604978"/>
    <w:rsid w:val="00607791"/>
    <w:rsid w:val="006107BA"/>
    <w:rsid w:val="00612C07"/>
    <w:rsid w:val="00613651"/>
    <w:rsid w:val="0061376E"/>
    <w:rsid w:val="00613A3E"/>
    <w:rsid w:val="00614D52"/>
    <w:rsid w:val="00615ADB"/>
    <w:rsid w:val="00615DDA"/>
    <w:rsid w:val="00616770"/>
    <w:rsid w:val="0061767E"/>
    <w:rsid w:val="00617F70"/>
    <w:rsid w:val="00620F59"/>
    <w:rsid w:val="0062149E"/>
    <w:rsid w:val="00622115"/>
    <w:rsid w:val="0062281E"/>
    <w:rsid w:val="00622E37"/>
    <w:rsid w:val="00623D9D"/>
    <w:rsid w:val="00624418"/>
    <w:rsid w:val="00624A85"/>
    <w:rsid w:val="00624FCE"/>
    <w:rsid w:val="006251B9"/>
    <w:rsid w:val="006255BA"/>
    <w:rsid w:val="00626735"/>
    <w:rsid w:val="00630BA4"/>
    <w:rsid w:val="00631502"/>
    <w:rsid w:val="0063206F"/>
    <w:rsid w:val="0063369C"/>
    <w:rsid w:val="00633E71"/>
    <w:rsid w:val="00634EDF"/>
    <w:rsid w:val="0063500B"/>
    <w:rsid w:val="006377DE"/>
    <w:rsid w:val="00637DE4"/>
    <w:rsid w:val="0064149B"/>
    <w:rsid w:val="00643280"/>
    <w:rsid w:val="006443C9"/>
    <w:rsid w:val="006446C8"/>
    <w:rsid w:val="00645C28"/>
    <w:rsid w:val="00646034"/>
    <w:rsid w:val="006471AF"/>
    <w:rsid w:val="00647D10"/>
    <w:rsid w:val="0065198E"/>
    <w:rsid w:val="00651C9E"/>
    <w:rsid w:val="00651F36"/>
    <w:rsid w:val="00653E11"/>
    <w:rsid w:val="00654581"/>
    <w:rsid w:val="00655B14"/>
    <w:rsid w:val="00656E33"/>
    <w:rsid w:val="006607B4"/>
    <w:rsid w:val="00661424"/>
    <w:rsid w:val="006622C4"/>
    <w:rsid w:val="006644DD"/>
    <w:rsid w:val="0066485F"/>
    <w:rsid w:val="00665461"/>
    <w:rsid w:val="0066567B"/>
    <w:rsid w:val="00666218"/>
    <w:rsid w:val="00667B42"/>
    <w:rsid w:val="006703C4"/>
    <w:rsid w:val="00671316"/>
    <w:rsid w:val="00675E90"/>
    <w:rsid w:val="00675ED3"/>
    <w:rsid w:val="006769BE"/>
    <w:rsid w:val="00677ECD"/>
    <w:rsid w:val="006811A5"/>
    <w:rsid w:val="006812E2"/>
    <w:rsid w:val="0068329F"/>
    <w:rsid w:val="00683AC8"/>
    <w:rsid w:val="0068444A"/>
    <w:rsid w:val="00684A09"/>
    <w:rsid w:val="0068579D"/>
    <w:rsid w:val="00686F22"/>
    <w:rsid w:val="0069136B"/>
    <w:rsid w:val="00691533"/>
    <w:rsid w:val="00691678"/>
    <w:rsid w:val="00692566"/>
    <w:rsid w:val="006925C4"/>
    <w:rsid w:val="00692DEF"/>
    <w:rsid w:val="006933F4"/>
    <w:rsid w:val="00693DB0"/>
    <w:rsid w:val="00695794"/>
    <w:rsid w:val="00695F2E"/>
    <w:rsid w:val="0069677A"/>
    <w:rsid w:val="00697A7A"/>
    <w:rsid w:val="00697E07"/>
    <w:rsid w:val="006A18D5"/>
    <w:rsid w:val="006A1ECA"/>
    <w:rsid w:val="006A2C39"/>
    <w:rsid w:val="006A2CAA"/>
    <w:rsid w:val="006A3031"/>
    <w:rsid w:val="006A3305"/>
    <w:rsid w:val="006A4CC7"/>
    <w:rsid w:val="006A5283"/>
    <w:rsid w:val="006A5749"/>
    <w:rsid w:val="006B1836"/>
    <w:rsid w:val="006B2722"/>
    <w:rsid w:val="006B27F3"/>
    <w:rsid w:val="006B50A5"/>
    <w:rsid w:val="006B5533"/>
    <w:rsid w:val="006B7CC3"/>
    <w:rsid w:val="006C0600"/>
    <w:rsid w:val="006C09E9"/>
    <w:rsid w:val="006C2648"/>
    <w:rsid w:val="006C26F7"/>
    <w:rsid w:val="006C3E38"/>
    <w:rsid w:val="006C62C0"/>
    <w:rsid w:val="006C68B7"/>
    <w:rsid w:val="006C6D60"/>
    <w:rsid w:val="006D0628"/>
    <w:rsid w:val="006D0AD0"/>
    <w:rsid w:val="006D1001"/>
    <w:rsid w:val="006D1418"/>
    <w:rsid w:val="006D2510"/>
    <w:rsid w:val="006D3797"/>
    <w:rsid w:val="006D73BC"/>
    <w:rsid w:val="006E07EF"/>
    <w:rsid w:val="006E34DB"/>
    <w:rsid w:val="006E4A22"/>
    <w:rsid w:val="006E51C3"/>
    <w:rsid w:val="006E64DE"/>
    <w:rsid w:val="006E7432"/>
    <w:rsid w:val="006E765D"/>
    <w:rsid w:val="006E7E08"/>
    <w:rsid w:val="006E7F07"/>
    <w:rsid w:val="006F0EE4"/>
    <w:rsid w:val="006F1141"/>
    <w:rsid w:val="006F506A"/>
    <w:rsid w:val="006F7274"/>
    <w:rsid w:val="006F74B2"/>
    <w:rsid w:val="006F75A5"/>
    <w:rsid w:val="006F7790"/>
    <w:rsid w:val="006F7E66"/>
    <w:rsid w:val="007005CF"/>
    <w:rsid w:val="007031AF"/>
    <w:rsid w:val="0070345F"/>
    <w:rsid w:val="0070470D"/>
    <w:rsid w:val="00704826"/>
    <w:rsid w:val="00706094"/>
    <w:rsid w:val="00706C54"/>
    <w:rsid w:val="00706E7A"/>
    <w:rsid w:val="0070767F"/>
    <w:rsid w:val="007123D1"/>
    <w:rsid w:val="00712FDF"/>
    <w:rsid w:val="00713FD2"/>
    <w:rsid w:val="007151A2"/>
    <w:rsid w:val="00715D9F"/>
    <w:rsid w:val="00716052"/>
    <w:rsid w:val="007165D5"/>
    <w:rsid w:val="0072011A"/>
    <w:rsid w:val="00720EAA"/>
    <w:rsid w:val="00721FAE"/>
    <w:rsid w:val="00722833"/>
    <w:rsid w:val="0072427C"/>
    <w:rsid w:val="00724ECB"/>
    <w:rsid w:val="00726397"/>
    <w:rsid w:val="00731955"/>
    <w:rsid w:val="007335B5"/>
    <w:rsid w:val="0073387E"/>
    <w:rsid w:val="00733AC4"/>
    <w:rsid w:val="00734FA2"/>
    <w:rsid w:val="007354F1"/>
    <w:rsid w:val="007358C4"/>
    <w:rsid w:val="00736DD9"/>
    <w:rsid w:val="00736FD4"/>
    <w:rsid w:val="00740867"/>
    <w:rsid w:val="00741824"/>
    <w:rsid w:val="00743984"/>
    <w:rsid w:val="00744661"/>
    <w:rsid w:val="0074522D"/>
    <w:rsid w:val="007468D9"/>
    <w:rsid w:val="00747038"/>
    <w:rsid w:val="0074723D"/>
    <w:rsid w:val="00747B11"/>
    <w:rsid w:val="007504C7"/>
    <w:rsid w:val="007526E4"/>
    <w:rsid w:val="007536B0"/>
    <w:rsid w:val="00753858"/>
    <w:rsid w:val="00753875"/>
    <w:rsid w:val="00754880"/>
    <w:rsid w:val="00755A2F"/>
    <w:rsid w:val="00760353"/>
    <w:rsid w:val="00760ABB"/>
    <w:rsid w:val="00761961"/>
    <w:rsid w:val="00762BEB"/>
    <w:rsid w:val="00762D96"/>
    <w:rsid w:val="00763E71"/>
    <w:rsid w:val="00764FAB"/>
    <w:rsid w:val="0076561C"/>
    <w:rsid w:val="00765F02"/>
    <w:rsid w:val="00770B4A"/>
    <w:rsid w:val="0077453A"/>
    <w:rsid w:val="00774B60"/>
    <w:rsid w:val="00776501"/>
    <w:rsid w:val="00776EEC"/>
    <w:rsid w:val="00777848"/>
    <w:rsid w:val="00777C99"/>
    <w:rsid w:val="00777D6C"/>
    <w:rsid w:val="00781E31"/>
    <w:rsid w:val="00782858"/>
    <w:rsid w:val="00782A0D"/>
    <w:rsid w:val="007834B6"/>
    <w:rsid w:val="00783F25"/>
    <w:rsid w:val="0078416D"/>
    <w:rsid w:val="007849B2"/>
    <w:rsid w:val="00785504"/>
    <w:rsid w:val="00785875"/>
    <w:rsid w:val="007938DE"/>
    <w:rsid w:val="007958C6"/>
    <w:rsid w:val="007960F6"/>
    <w:rsid w:val="00796450"/>
    <w:rsid w:val="00796EC2"/>
    <w:rsid w:val="00797AA7"/>
    <w:rsid w:val="00797AC1"/>
    <w:rsid w:val="007A0426"/>
    <w:rsid w:val="007A0D4A"/>
    <w:rsid w:val="007A1E9F"/>
    <w:rsid w:val="007A3148"/>
    <w:rsid w:val="007A32E7"/>
    <w:rsid w:val="007A6214"/>
    <w:rsid w:val="007B1301"/>
    <w:rsid w:val="007B1C59"/>
    <w:rsid w:val="007B1CAC"/>
    <w:rsid w:val="007B2660"/>
    <w:rsid w:val="007B4C43"/>
    <w:rsid w:val="007B67C6"/>
    <w:rsid w:val="007B6BDA"/>
    <w:rsid w:val="007B7872"/>
    <w:rsid w:val="007B7D17"/>
    <w:rsid w:val="007C00E2"/>
    <w:rsid w:val="007C05EA"/>
    <w:rsid w:val="007C0775"/>
    <w:rsid w:val="007C1EA5"/>
    <w:rsid w:val="007C2407"/>
    <w:rsid w:val="007C351D"/>
    <w:rsid w:val="007C3842"/>
    <w:rsid w:val="007C3AB5"/>
    <w:rsid w:val="007C4F99"/>
    <w:rsid w:val="007C5B65"/>
    <w:rsid w:val="007C5D3E"/>
    <w:rsid w:val="007C7A15"/>
    <w:rsid w:val="007D0FEA"/>
    <w:rsid w:val="007D1F35"/>
    <w:rsid w:val="007D3DD4"/>
    <w:rsid w:val="007D44EF"/>
    <w:rsid w:val="007D4BDB"/>
    <w:rsid w:val="007D5905"/>
    <w:rsid w:val="007E279B"/>
    <w:rsid w:val="007E4242"/>
    <w:rsid w:val="007E45DF"/>
    <w:rsid w:val="007E723E"/>
    <w:rsid w:val="007F02F5"/>
    <w:rsid w:val="007F1D3F"/>
    <w:rsid w:val="007F3256"/>
    <w:rsid w:val="007F4630"/>
    <w:rsid w:val="007F6259"/>
    <w:rsid w:val="007F6344"/>
    <w:rsid w:val="007F68C6"/>
    <w:rsid w:val="00800D09"/>
    <w:rsid w:val="00802030"/>
    <w:rsid w:val="00804A23"/>
    <w:rsid w:val="00804B9C"/>
    <w:rsid w:val="0080632C"/>
    <w:rsid w:val="00806CBE"/>
    <w:rsid w:val="008078B2"/>
    <w:rsid w:val="00810AF0"/>
    <w:rsid w:val="00812B7D"/>
    <w:rsid w:val="00815E92"/>
    <w:rsid w:val="00816594"/>
    <w:rsid w:val="00820242"/>
    <w:rsid w:val="00820EB8"/>
    <w:rsid w:val="00820F64"/>
    <w:rsid w:val="00821547"/>
    <w:rsid w:val="00821BB9"/>
    <w:rsid w:val="00824032"/>
    <w:rsid w:val="008258CE"/>
    <w:rsid w:val="00825A5D"/>
    <w:rsid w:val="0082649F"/>
    <w:rsid w:val="00826C9C"/>
    <w:rsid w:val="00831943"/>
    <w:rsid w:val="00831B27"/>
    <w:rsid w:val="00833768"/>
    <w:rsid w:val="0083424E"/>
    <w:rsid w:val="008345B7"/>
    <w:rsid w:val="00837562"/>
    <w:rsid w:val="00840619"/>
    <w:rsid w:val="00841604"/>
    <w:rsid w:val="00843294"/>
    <w:rsid w:val="0084356E"/>
    <w:rsid w:val="0084417B"/>
    <w:rsid w:val="00844551"/>
    <w:rsid w:val="008446B7"/>
    <w:rsid w:val="0084579E"/>
    <w:rsid w:val="008467C3"/>
    <w:rsid w:val="008471D4"/>
    <w:rsid w:val="00852CE3"/>
    <w:rsid w:val="0085356C"/>
    <w:rsid w:val="0085544D"/>
    <w:rsid w:val="00855DC0"/>
    <w:rsid w:val="0085650C"/>
    <w:rsid w:val="008615D9"/>
    <w:rsid w:val="0086499A"/>
    <w:rsid w:val="008651C4"/>
    <w:rsid w:val="0086736E"/>
    <w:rsid w:val="00867A55"/>
    <w:rsid w:val="00870C07"/>
    <w:rsid w:val="00871136"/>
    <w:rsid w:val="008711C0"/>
    <w:rsid w:val="00871CCA"/>
    <w:rsid w:val="00871D76"/>
    <w:rsid w:val="008724E4"/>
    <w:rsid w:val="00873575"/>
    <w:rsid w:val="00874A9B"/>
    <w:rsid w:val="00876171"/>
    <w:rsid w:val="0087752C"/>
    <w:rsid w:val="00880188"/>
    <w:rsid w:val="00881AEE"/>
    <w:rsid w:val="008831E4"/>
    <w:rsid w:val="00883459"/>
    <w:rsid w:val="008842F8"/>
    <w:rsid w:val="0088539E"/>
    <w:rsid w:val="00885E57"/>
    <w:rsid w:val="008875BD"/>
    <w:rsid w:val="0088763C"/>
    <w:rsid w:val="00887FA1"/>
    <w:rsid w:val="008900F5"/>
    <w:rsid w:val="00890364"/>
    <w:rsid w:val="00890615"/>
    <w:rsid w:val="00891013"/>
    <w:rsid w:val="00891253"/>
    <w:rsid w:val="0089186B"/>
    <w:rsid w:val="00891A12"/>
    <w:rsid w:val="0089256A"/>
    <w:rsid w:val="00893571"/>
    <w:rsid w:val="00897615"/>
    <w:rsid w:val="008A001C"/>
    <w:rsid w:val="008A0BD1"/>
    <w:rsid w:val="008A1C69"/>
    <w:rsid w:val="008A3911"/>
    <w:rsid w:val="008A5C0C"/>
    <w:rsid w:val="008A622D"/>
    <w:rsid w:val="008B00D4"/>
    <w:rsid w:val="008B1D48"/>
    <w:rsid w:val="008B2818"/>
    <w:rsid w:val="008B4F03"/>
    <w:rsid w:val="008B50D6"/>
    <w:rsid w:val="008B6D65"/>
    <w:rsid w:val="008B70B3"/>
    <w:rsid w:val="008B7AFB"/>
    <w:rsid w:val="008B7B8E"/>
    <w:rsid w:val="008C272C"/>
    <w:rsid w:val="008C2C77"/>
    <w:rsid w:val="008C2D88"/>
    <w:rsid w:val="008C3985"/>
    <w:rsid w:val="008C3A74"/>
    <w:rsid w:val="008C412E"/>
    <w:rsid w:val="008C5143"/>
    <w:rsid w:val="008C64D6"/>
    <w:rsid w:val="008C7FE9"/>
    <w:rsid w:val="008D243E"/>
    <w:rsid w:val="008D329B"/>
    <w:rsid w:val="008D4456"/>
    <w:rsid w:val="008D4A5A"/>
    <w:rsid w:val="008D52EF"/>
    <w:rsid w:val="008D77C3"/>
    <w:rsid w:val="008E1604"/>
    <w:rsid w:val="008E181C"/>
    <w:rsid w:val="008E1939"/>
    <w:rsid w:val="008E5F8C"/>
    <w:rsid w:val="008E6A2B"/>
    <w:rsid w:val="008E76AF"/>
    <w:rsid w:val="008EC203"/>
    <w:rsid w:val="008F18DC"/>
    <w:rsid w:val="008F20D5"/>
    <w:rsid w:val="008F27AE"/>
    <w:rsid w:val="008F4849"/>
    <w:rsid w:val="008F5362"/>
    <w:rsid w:val="008F5439"/>
    <w:rsid w:val="008F606A"/>
    <w:rsid w:val="00900DBC"/>
    <w:rsid w:val="0090107C"/>
    <w:rsid w:val="00902B36"/>
    <w:rsid w:val="009033CF"/>
    <w:rsid w:val="00903870"/>
    <w:rsid w:val="00906AD0"/>
    <w:rsid w:val="009077A2"/>
    <w:rsid w:val="00907D8F"/>
    <w:rsid w:val="00910DAF"/>
    <w:rsid w:val="0091138F"/>
    <w:rsid w:val="00911606"/>
    <w:rsid w:val="0091269D"/>
    <w:rsid w:val="00913383"/>
    <w:rsid w:val="00913B6B"/>
    <w:rsid w:val="009140D0"/>
    <w:rsid w:val="00914ADE"/>
    <w:rsid w:val="00914DB0"/>
    <w:rsid w:val="00915BE8"/>
    <w:rsid w:val="009163BE"/>
    <w:rsid w:val="009169ED"/>
    <w:rsid w:val="00917370"/>
    <w:rsid w:val="00917DA2"/>
    <w:rsid w:val="00917E50"/>
    <w:rsid w:val="00920D96"/>
    <w:rsid w:val="00922AE3"/>
    <w:rsid w:val="00922FF2"/>
    <w:rsid w:val="00923510"/>
    <w:rsid w:val="009278C2"/>
    <w:rsid w:val="009278CE"/>
    <w:rsid w:val="00931DFB"/>
    <w:rsid w:val="0094103D"/>
    <w:rsid w:val="00941577"/>
    <w:rsid w:val="0094408A"/>
    <w:rsid w:val="00944D84"/>
    <w:rsid w:val="00945810"/>
    <w:rsid w:val="00946374"/>
    <w:rsid w:val="009469FE"/>
    <w:rsid w:val="00946BB2"/>
    <w:rsid w:val="0094709C"/>
    <w:rsid w:val="00947222"/>
    <w:rsid w:val="00947644"/>
    <w:rsid w:val="00952068"/>
    <w:rsid w:val="00952574"/>
    <w:rsid w:val="00953D56"/>
    <w:rsid w:val="00954142"/>
    <w:rsid w:val="0095622B"/>
    <w:rsid w:val="00956798"/>
    <w:rsid w:val="0095688E"/>
    <w:rsid w:val="0095692B"/>
    <w:rsid w:val="00956DB6"/>
    <w:rsid w:val="0096081D"/>
    <w:rsid w:val="00963218"/>
    <w:rsid w:val="0096483A"/>
    <w:rsid w:val="00966A57"/>
    <w:rsid w:val="00966EFB"/>
    <w:rsid w:val="0096774E"/>
    <w:rsid w:val="00972939"/>
    <w:rsid w:val="00972DCF"/>
    <w:rsid w:val="0097419D"/>
    <w:rsid w:val="009749CF"/>
    <w:rsid w:val="009752BA"/>
    <w:rsid w:val="0098015D"/>
    <w:rsid w:val="00982F23"/>
    <w:rsid w:val="009849B4"/>
    <w:rsid w:val="009866CE"/>
    <w:rsid w:val="00987417"/>
    <w:rsid w:val="00987AB4"/>
    <w:rsid w:val="00987E92"/>
    <w:rsid w:val="00991E53"/>
    <w:rsid w:val="0099213D"/>
    <w:rsid w:val="0099290F"/>
    <w:rsid w:val="00993486"/>
    <w:rsid w:val="00993BD9"/>
    <w:rsid w:val="00994BA9"/>
    <w:rsid w:val="00994BEB"/>
    <w:rsid w:val="009954B6"/>
    <w:rsid w:val="00995641"/>
    <w:rsid w:val="009969E3"/>
    <w:rsid w:val="00997D24"/>
    <w:rsid w:val="00997F36"/>
    <w:rsid w:val="00997FDB"/>
    <w:rsid w:val="009A0B30"/>
    <w:rsid w:val="009A0E1F"/>
    <w:rsid w:val="009A332F"/>
    <w:rsid w:val="009A57EF"/>
    <w:rsid w:val="009A7013"/>
    <w:rsid w:val="009B4214"/>
    <w:rsid w:val="009B454F"/>
    <w:rsid w:val="009B456A"/>
    <w:rsid w:val="009B49AD"/>
    <w:rsid w:val="009B4F89"/>
    <w:rsid w:val="009B6B94"/>
    <w:rsid w:val="009C0A5A"/>
    <w:rsid w:val="009C0D78"/>
    <w:rsid w:val="009C4816"/>
    <w:rsid w:val="009C5092"/>
    <w:rsid w:val="009C51ED"/>
    <w:rsid w:val="009C6B76"/>
    <w:rsid w:val="009D13D1"/>
    <w:rsid w:val="009D1A49"/>
    <w:rsid w:val="009D3881"/>
    <w:rsid w:val="009D3B97"/>
    <w:rsid w:val="009D57D3"/>
    <w:rsid w:val="009D705D"/>
    <w:rsid w:val="009D71D5"/>
    <w:rsid w:val="009D7F38"/>
    <w:rsid w:val="009E2645"/>
    <w:rsid w:val="009E28C1"/>
    <w:rsid w:val="009E2FC4"/>
    <w:rsid w:val="009E48CA"/>
    <w:rsid w:val="009E5EE8"/>
    <w:rsid w:val="009E6159"/>
    <w:rsid w:val="009E6A18"/>
    <w:rsid w:val="009E6BB1"/>
    <w:rsid w:val="009E7BDE"/>
    <w:rsid w:val="009F0554"/>
    <w:rsid w:val="009F0CA5"/>
    <w:rsid w:val="009F1516"/>
    <w:rsid w:val="009F24C3"/>
    <w:rsid w:val="009F372D"/>
    <w:rsid w:val="009F4528"/>
    <w:rsid w:val="009F467C"/>
    <w:rsid w:val="009F4C78"/>
    <w:rsid w:val="009F5B0D"/>
    <w:rsid w:val="009F5DAE"/>
    <w:rsid w:val="009F6177"/>
    <w:rsid w:val="009F75D0"/>
    <w:rsid w:val="009F7E88"/>
    <w:rsid w:val="00A0010E"/>
    <w:rsid w:val="00A02308"/>
    <w:rsid w:val="00A05524"/>
    <w:rsid w:val="00A1124B"/>
    <w:rsid w:val="00A114C3"/>
    <w:rsid w:val="00A115C0"/>
    <w:rsid w:val="00A11E70"/>
    <w:rsid w:val="00A12B30"/>
    <w:rsid w:val="00A138B0"/>
    <w:rsid w:val="00A13FCB"/>
    <w:rsid w:val="00A1576A"/>
    <w:rsid w:val="00A1698A"/>
    <w:rsid w:val="00A170F3"/>
    <w:rsid w:val="00A20E48"/>
    <w:rsid w:val="00A2158D"/>
    <w:rsid w:val="00A22DD0"/>
    <w:rsid w:val="00A23D14"/>
    <w:rsid w:val="00A25BFF"/>
    <w:rsid w:val="00A25E45"/>
    <w:rsid w:val="00A25F7B"/>
    <w:rsid w:val="00A26A8B"/>
    <w:rsid w:val="00A30CF5"/>
    <w:rsid w:val="00A3226B"/>
    <w:rsid w:val="00A3290E"/>
    <w:rsid w:val="00A3622F"/>
    <w:rsid w:val="00A36E2C"/>
    <w:rsid w:val="00A37357"/>
    <w:rsid w:val="00A37FC6"/>
    <w:rsid w:val="00A41BFB"/>
    <w:rsid w:val="00A4265C"/>
    <w:rsid w:val="00A44E20"/>
    <w:rsid w:val="00A4547A"/>
    <w:rsid w:val="00A4641C"/>
    <w:rsid w:val="00A475AD"/>
    <w:rsid w:val="00A50EE2"/>
    <w:rsid w:val="00A51678"/>
    <w:rsid w:val="00A52E24"/>
    <w:rsid w:val="00A5385C"/>
    <w:rsid w:val="00A53CCA"/>
    <w:rsid w:val="00A54ADF"/>
    <w:rsid w:val="00A55A02"/>
    <w:rsid w:val="00A56C47"/>
    <w:rsid w:val="00A6017B"/>
    <w:rsid w:val="00A6149F"/>
    <w:rsid w:val="00A61AFA"/>
    <w:rsid w:val="00A62098"/>
    <w:rsid w:val="00A620DE"/>
    <w:rsid w:val="00A625EA"/>
    <w:rsid w:val="00A63022"/>
    <w:rsid w:val="00A63055"/>
    <w:rsid w:val="00A6362C"/>
    <w:rsid w:val="00A6487E"/>
    <w:rsid w:val="00A65261"/>
    <w:rsid w:val="00A66778"/>
    <w:rsid w:val="00A70C43"/>
    <w:rsid w:val="00A72A01"/>
    <w:rsid w:val="00A7324F"/>
    <w:rsid w:val="00A74854"/>
    <w:rsid w:val="00A76BDF"/>
    <w:rsid w:val="00A809ED"/>
    <w:rsid w:val="00A829DB"/>
    <w:rsid w:val="00A83B35"/>
    <w:rsid w:val="00A84B10"/>
    <w:rsid w:val="00A84E5F"/>
    <w:rsid w:val="00A85B82"/>
    <w:rsid w:val="00A85D7A"/>
    <w:rsid w:val="00A8664E"/>
    <w:rsid w:val="00A87449"/>
    <w:rsid w:val="00A9127C"/>
    <w:rsid w:val="00A921B4"/>
    <w:rsid w:val="00A933C2"/>
    <w:rsid w:val="00A93550"/>
    <w:rsid w:val="00A95F08"/>
    <w:rsid w:val="00A96A88"/>
    <w:rsid w:val="00AA266D"/>
    <w:rsid w:val="00AA37FF"/>
    <w:rsid w:val="00AA486E"/>
    <w:rsid w:val="00AA5B4A"/>
    <w:rsid w:val="00AA7082"/>
    <w:rsid w:val="00AB03BD"/>
    <w:rsid w:val="00AB0FE4"/>
    <w:rsid w:val="00AB1009"/>
    <w:rsid w:val="00AB1370"/>
    <w:rsid w:val="00AB243A"/>
    <w:rsid w:val="00AB27EA"/>
    <w:rsid w:val="00AB3E53"/>
    <w:rsid w:val="00AB463A"/>
    <w:rsid w:val="00AB4732"/>
    <w:rsid w:val="00AB549E"/>
    <w:rsid w:val="00AC0905"/>
    <w:rsid w:val="00AC151F"/>
    <w:rsid w:val="00AC176D"/>
    <w:rsid w:val="00AC1E03"/>
    <w:rsid w:val="00AC21BC"/>
    <w:rsid w:val="00AC3B42"/>
    <w:rsid w:val="00AC41CC"/>
    <w:rsid w:val="00AC4347"/>
    <w:rsid w:val="00AC490E"/>
    <w:rsid w:val="00AC4C2B"/>
    <w:rsid w:val="00AC5D3F"/>
    <w:rsid w:val="00AD02B0"/>
    <w:rsid w:val="00AD0B84"/>
    <w:rsid w:val="00AD161D"/>
    <w:rsid w:val="00AD4D08"/>
    <w:rsid w:val="00AD6277"/>
    <w:rsid w:val="00AD672F"/>
    <w:rsid w:val="00AD6BB9"/>
    <w:rsid w:val="00AD6F38"/>
    <w:rsid w:val="00AD71A8"/>
    <w:rsid w:val="00AE03C1"/>
    <w:rsid w:val="00AE27E9"/>
    <w:rsid w:val="00AE323A"/>
    <w:rsid w:val="00AE4A72"/>
    <w:rsid w:val="00AE7320"/>
    <w:rsid w:val="00AE7F60"/>
    <w:rsid w:val="00AF067C"/>
    <w:rsid w:val="00AF1C16"/>
    <w:rsid w:val="00AF2352"/>
    <w:rsid w:val="00AF2E49"/>
    <w:rsid w:val="00AF3695"/>
    <w:rsid w:val="00AF4284"/>
    <w:rsid w:val="00AF4645"/>
    <w:rsid w:val="00AF4ACB"/>
    <w:rsid w:val="00AF5798"/>
    <w:rsid w:val="00AF62FF"/>
    <w:rsid w:val="00AF7148"/>
    <w:rsid w:val="00B00469"/>
    <w:rsid w:val="00B00F9B"/>
    <w:rsid w:val="00B010EF"/>
    <w:rsid w:val="00B02521"/>
    <w:rsid w:val="00B02D0C"/>
    <w:rsid w:val="00B041A8"/>
    <w:rsid w:val="00B04E65"/>
    <w:rsid w:val="00B0504D"/>
    <w:rsid w:val="00B052FC"/>
    <w:rsid w:val="00B057C2"/>
    <w:rsid w:val="00B06278"/>
    <w:rsid w:val="00B06408"/>
    <w:rsid w:val="00B06AFC"/>
    <w:rsid w:val="00B108A6"/>
    <w:rsid w:val="00B137C7"/>
    <w:rsid w:val="00B14629"/>
    <w:rsid w:val="00B14A55"/>
    <w:rsid w:val="00B15AC7"/>
    <w:rsid w:val="00B15ED1"/>
    <w:rsid w:val="00B16858"/>
    <w:rsid w:val="00B17C45"/>
    <w:rsid w:val="00B202A8"/>
    <w:rsid w:val="00B23481"/>
    <w:rsid w:val="00B236F3"/>
    <w:rsid w:val="00B260A2"/>
    <w:rsid w:val="00B26326"/>
    <w:rsid w:val="00B26B91"/>
    <w:rsid w:val="00B26F58"/>
    <w:rsid w:val="00B27228"/>
    <w:rsid w:val="00B3151D"/>
    <w:rsid w:val="00B339E9"/>
    <w:rsid w:val="00B35037"/>
    <w:rsid w:val="00B37F39"/>
    <w:rsid w:val="00B413DE"/>
    <w:rsid w:val="00B420D1"/>
    <w:rsid w:val="00B4259C"/>
    <w:rsid w:val="00B43148"/>
    <w:rsid w:val="00B437C5"/>
    <w:rsid w:val="00B45DE6"/>
    <w:rsid w:val="00B5239A"/>
    <w:rsid w:val="00B5287E"/>
    <w:rsid w:val="00B53B07"/>
    <w:rsid w:val="00B54DCA"/>
    <w:rsid w:val="00B5617C"/>
    <w:rsid w:val="00B5758D"/>
    <w:rsid w:val="00B61F1E"/>
    <w:rsid w:val="00B6424F"/>
    <w:rsid w:val="00B65580"/>
    <w:rsid w:val="00B65E5C"/>
    <w:rsid w:val="00B66093"/>
    <w:rsid w:val="00B67071"/>
    <w:rsid w:val="00B672FB"/>
    <w:rsid w:val="00B7057D"/>
    <w:rsid w:val="00B70D9C"/>
    <w:rsid w:val="00B736F1"/>
    <w:rsid w:val="00B7448D"/>
    <w:rsid w:val="00B74E36"/>
    <w:rsid w:val="00B75043"/>
    <w:rsid w:val="00B75783"/>
    <w:rsid w:val="00B75ABA"/>
    <w:rsid w:val="00B76C09"/>
    <w:rsid w:val="00B76DFD"/>
    <w:rsid w:val="00B821C5"/>
    <w:rsid w:val="00B82A98"/>
    <w:rsid w:val="00B82D9E"/>
    <w:rsid w:val="00B858E8"/>
    <w:rsid w:val="00B865EB"/>
    <w:rsid w:val="00B8675F"/>
    <w:rsid w:val="00B86A4A"/>
    <w:rsid w:val="00B8719A"/>
    <w:rsid w:val="00B87853"/>
    <w:rsid w:val="00B87DF9"/>
    <w:rsid w:val="00B90C44"/>
    <w:rsid w:val="00B9120A"/>
    <w:rsid w:val="00B92974"/>
    <w:rsid w:val="00B92A54"/>
    <w:rsid w:val="00B93956"/>
    <w:rsid w:val="00B94E67"/>
    <w:rsid w:val="00B95065"/>
    <w:rsid w:val="00B95E2F"/>
    <w:rsid w:val="00B97294"/>
    <w:rsid w:val="00B97D13"/>
    <w:rsid w:val="00BA0080"/>
    <w:rsid w:val="00BA013C"/>
    <w:rsid w:val="00BA16FB"/>
    <w:rsid w:val="00BA2478"/>
    <w:rsid w:val="00BA5486"/>
    <w:rsid w:val="00BA7109"/>
    <w:rsid w:val="00BA74C7"/>
    <w:rsid w:val="00BB08E2"/>
    <w:rsid w:val="00BC12E9"/>
    <w:rsid w:val="00BC1541"/>
    <w:rsid w:val="00BC1AB9"/>
    <w:rsid w:val="00BC1F84"/>
    <w:rsid w:val="00BC440C"/>
    <w:rsid w:val="00BC4A20"/>
    <w:rsid w:val="00BC6015"/>
    <w:rsid w:val="00BC79A8"/>
    <w:rsid w:val="00BD0743"/>
    <w:rsid w:val="00BD08EE"/>
    <w:rsid w:val="00BD1FBB"/>
    <w:rsid w:val="00BD283B"/>
    <w:rsid w:val="00BD33E6"/>
    <w:rsid w:val="00BD444C"/>
    <w:rsid w:val="00BD6E9D"/>
    <w:rsid w:val="00BD7035"/>
    <w:rsid w:val="00BE1EF4"/>
    <w:rsid w:val="00BE348C"/>
    <w:rsid w:val="00BE4BFF"/>
    <w:rsid w:val="00BE76DE"/>
    <w:rsid w:val="00BF03D1"/>
    <w:rsid w:val="00BF20F6"/>
    <w:rsid w:val="00BF2286"/>
    <w:rsid w:val="00BF3E82"/>
    <w:rsid w:val="00BF68F4"/>
    <w:rsid w:val="00C00144"/>
    <w:rsid w:val="00C004C5"/>
    <w:rsid w:val="00C01AB2"/>
    <w:rsid w:val="00C02067"/>
    <w:rsid w:val="00C029A4"/>
    <w:rsid w:val="00C05DC4"/>
    <w:rsid w:val="00C06427"/>
    <w:rsid w:val="00C06DA8"/>
    <w:rsid w:val="00C07437"/>
    <w:rsid w:val="00C10B80"/>
    <w:rsid w:val="00C10D16"/>
    <w:rsid w:val="00C12136"/>
    <w:rsid w:val="00C12C4B"/>
    <w:rsid w:val="00C1320A"/>
    <w:rsid w:val="00C173A4"/>
    <w:rsid w:val="00C21D97"/>
    <w:rsid w:val="00C21F22"/>
    <w:rsid w:val="00C2267C"/>
    <w:rsid w:val="00C239D6"/>
    <w:rsid w:val="00C24EC0"/>
    <w:rsid w:val="00C25D24"/>
    <w:rsid w:val="00C27429"/>
    <w:rsid w:val="00C30D0B"/>
    <w:rsid w:val="00C310CE"/>
    <w:rsid w:val="00C3320C"/>
    <w:rsid w:val="00C335A7"/>
    <w:rsid w:val="00C350BA"/>
    <w:rsid w:val="00C35B9E"/>
    <w:rsid w:val="00C37030"/>
    <w:rsid w:val="00C41927"/>
    <w:rsid w:val="00C41A88"/>
    <w:rsid w:val="00C41C28"/>
    <w:rsid w:val="00C42236"/>
    <w:rsid w:val="00C44F22"/>
    <w:rsid w:val="00C4563E"/>
    <w:rsid w:val="00C45E2E"/>
    <w:rsid w:val="00C4621D"/>
    <w:rsid w:val="00C503C3"/>
    <w:rsid w:val="00C52B16"/>
    <w:rsid w:val="00C560A3"/>
    <w:rsid w:val="00C56C59"/>
    <w:rsid w:val="00C57080"/>
    <w:rsid w:val="00C6033B"/>
    <w:rsid w:val="00C62713"/>
    <w:rsid w:val="00C64FA1"/>
    <w:rsid w:val="00C65515"/>
    <w:rsid w:val="00C656C5"/>
    <w:rsid w:val="00C66783"/>
    <w:rsid w:val="00C673CA"/>
    <w:rsid w:val="00C70935"/>
    <w:rsid w:val="00C72439"/>
    <w:rsid w:val="00C75D97"/>
    <w:rsid w:val="00C76060"/>
    <w:rsid w:val="00C76AE1"/>
    <w:rsid w:val="00C7750B"/>
    <w:rsid w:val="00C80221"/>
    <w:rsid w:val="00C8087F"/>
    <w:rsid w:val="00C81B8E"/>
    <w:rsid w:val="00C83792"/>
    <w:rsid w:val="00C83D9D"/>
    <w:rsid w:val="00C83E5E"/>
    <w:rsid w:val="00C84C2E"/>
    <w:rsid w:val="00C857AE"/>
    <w:rsid w:val="00C8601D"/>
    <w:rsid w:val="00C86D30"/>
    <w:rsid w:val="00C87A86"/>
    <w:rsid w:val="00C94AC8"/>
    <w:rsid w:val="00C953B6"/>
    <w:rsid w:val="00C96F1B"/>
    <w:rsid w:val="00C9702A"/>
    <w:rsid w:val="00CA06E5"/>
    <w:rsid w:val="00CA0726"/>
    <w:rsid w:val="00CA08BC"/>
    <w:rsid w:val="00CA17B2"/>
    <w:rsid w:val="00CA219F"/>
    <w:rsid w:val="00CA5A43"/>
    <w:rsid w:val="00CA60AD"/>
    <w:rsid w:val="00CA63DD"/>
    <w:rsid w:val="00CA6803"/>
    <w:rsid w:val="00CA6A8F"/>
    <w:rsid w:val="00CA71C1"/>
    <w:rsid w:val="00CB1A1B"/>
    <w:rsid w:val="00CB3E20"/>
    <w:rsid w:val="00CB4E84"/>
    <w:rsid w:val="00CB5363"/>
    <w:rsid w:val="00CC1024"/>
    <w:rsid w:val="00CC2F29"/>
    <w:rsid w:val="00CC40B9"/>
    <w:rsid w:val="00CC4796"/>
    <w:rsid w:val="00CC4883"/>
    <w:rsid w:val="00CC5486"/>
    <w:rsid w:val="00CC5584"/>
    <w:rsid w:val="00CC5B90"/>
    <w:rsid w:val="00CC6036"/>
    <w:rsid w:val="00CC6557"/>
    <w:rsid w:val="00CC67FB"/>
    <w:rsid w:val="00CC69AD"/>
    <w:rsid w:val="00CD0752"/>
    <w:rsid w:val="00CD0FCF"/>
    <w:rsid w:val="00CD16A9"/>
    <w:rsid w:val="00CD2CDE"/>
    <w:rsid w:val="00CD7F12"/>
    <w:rsid w:val="00CE1721"/>
    <w:rsid w:val="00CE2B51"/>
    <w:rsid w:val="00CE2DFF"/>
    <w:rsid w:val="00CE41FB"/>
    <w:rsid w:val="00CE5030"/>
    <w:rsid w:val="00CE5C2B"/>
    <w:rsid w:val="00CE5EDC"/>
    <w:rsid w:val="00CE6184"/>
    <w:rsid w:val="00CE6906"/>
    <w:rsid w:val="00CE6C08"/>
    <w:rsid w:val="00CF0680"/>
    <w:rsid w:val="00CF0A15"/>
    <w:rsid w:val="00CF0AA3"/>
    <w:rsid w:val="00CF1CC7"/>
    <w:rsid w:val="00CF43DD"/>
    <w:rsid w:val="00CF5A62"/>
    <w:rsid w:val="00CF7BEC"/>
    <w:rsid w:val="00CF7F16"/>
    <w:rsid w:val="00D0056B"/>
    <w:rsid w:val="00D01D85"/>
    <w:rsid w:val="00D030D6"/>
    <w:rsid w:val="00D04691"/>
    <w:rsid w:val="00D0527A"/>
    <w:rsid w:val="00D05283"/>
    <w:rsid w:val="00D0625E"/>
    <w:rsid w:val="00D066DF"/>
    <w:rsid w:val="00D0731B"/>
    <w:rsid w:val="00D10202"/>
    <w:rsid w:val="00D10542"/>
    <w:rsid w:val="00D11498"/>
    <w:rsid w:val="00D137D8"/>
    <w:rsid w:val="00D15455"/>
    <w:rsid w:val="00D15703"/>
    <w:rsid w:val="00D16279"/>
    <w:rsid w:val="00D1D471"/>
    <w:rsid w:val="00D21270"/>
    <w:rsid w:val="00D215B5"/>
    <w:rsid w:val="00D21941"/>
    <w:rsid w:val="00D226B7"/>
    <w:rsid w:val="00D24BEA"/>
    <w:rsid w:val="00D253E6"/>
    <w:rsid w:val="00D260AE"/>
    <w:rsid w:val="00D26305"/>
    <w:rsid w:val="00D26451"/>
    <w:rsid w:val="00D269B6"/>
    <w:rsid w:val="00D2F53E"/>
    <w:rsid w:val="00D30F60"/>
    <w:rsid w:val="00D31D73"/>
    <w:rsid w:val="00D32A00"/>
    <w:rsid w:val="00D334EC"/>
    <w:rsid w:val="00D33923"/>
    <w:rsid w:val="00D339DA"/>
    <w:rsid w:val="00D4029B"/>
    <w:rsid w:val="00D409F1"/>
    <w:rsid w:val="00D413DD"/>
    <w:rsid w:val="00D41535"/>
    <w:rsid w:val="00D41656"/>
    <w:rsid w:val="00D43584"/>
    <w:rsid w:val="00D43C66"/>
    <w:rsid w:val="00D450F8"/>
    <w:rsid w:val="00D4669F"/>
    <w:rsid w:val="00D46BF7"/>
    <w:rsid w:val="00D515F9"/>
    <w:rsid w:val="00D52D8F"/>
    <w:rsid w:val="00D536C7"/>
    <w:rsid w:val="00D53F21"/>
    <w:rsid w:val="00D55302"/>
    <w:rsid w:val="00D55A5E"/>
    <w:rsid w:val="00D563FF"/>
    <w:rsid w:val="00D566C0"/>
    <w:rsid w:val="00D56756"/>
    <w:rsid w:val="00D601B3"/>
    <w:rsid w:val="00D61215"/>
    <w:rsid w:val="00D621A0"/>
    <w:rsid w:val="00D626D4"/>
    <w:rsid w:val="00D6420F"/>
    <w:rsid w:val="00D64406"/>
    <w:rsid w:val="00D660E0"/>
    <w:rsid w:val="00D66DE2"/>
    <w:rsid w:val="00D66DFA"/>
    <w:rsid w:val="00D67473"/>
    <w:rsid w:val="00D717ED"/>
    <w:rsid w:val="00D71C8C"/>
    <w:rsid w:val="00D725D4"/>
    <w:rsid w:val="00D729ED"/>
    <w:rsid w:val="00D731E2"/>
    <w:rsid w:val="00D73619"/>
    <w:rsid w:val="00D75915"/>
    <w:rsid w:val="00D82442"/>
    <w:rsid w:val="00D8310C"/>
    <w:rsid w:val="00D83F51"/>
    <w:rsid w:val="00D85329"/>
    <w:rsid w:val="00D86542"/>
    <w:rsid w:val="00D8765B"/>
    <w:rsid w:val="00D90313"/>
    <w:rsid w:val="00D9139B"/>
    <w:rsid w:val="00D915C3"/>
    <w:rsid w:val="00D917B8"/>
    <w:rsid w:val="00D926C0"/>
    <w:rsid w:val="00D928A1"/>
    <w:rsid w:val="00D9366B"/>
    <w:rsid w:val="00D936F0"/>
    <w:rsid w:val="00D9440D"/>
    <w:rsid w:val="00D96AA0"/>
    <w:rsid w:val="00D96BB1"/>
    <w:rsid w:val="00D97F08"/>
    <w:rsid w:val="00DA02B3"/>
    <w:rsid w:val="00DA1AB7"/>
    <w:rsid w:val="00DB1135"/>
    <w:rsid w:val="00DB3E6F"/>
    <w:rsid w:val="00DC1AA0"/>
    <w:rsid w:val="00DC23C0"/>
    <w:rsid w:val="00DC3524"/>
    <w:rsid w:val="00DC3C29"/>
    <w:rsid w:val="00DC5255"/>
    <w:rsid w:val="00DC5594"/>
    <w:rsid w:val="00DC6B67"/>
    <w:rsid w:val="00DC7484"/>
    <w:rsid w:val="00DD115B"/>
    <w:rsid w:val="00DD1283"/>
    <w:rsid w:val="00DD1B0C"/>
    <w:rsid w:val="00DD2F9D"/>
    <w:rsid w:val="00DD4294"/>
    <w:rsid w:val="00DD4640"/>
    <w:rsid w:val="00DD4894"/>
    <w:rsid w:val="00DD4A2C"/>
    <w:rsid w:val="00DD6F19"/>
    <w:rsid w:val="00DD72FA"/>
    <w:rsid w:val="00DD7514"/>
    <w:rsid w:val="00DE1CE6"/>
    <w:rsid w:val="00DE1F5E"/>
    <w:rsid w:val="00DE3121"/>
    <w:rsid w:val="00DE5421"/>
    <w:rsid w:val="00DE671E"/>
    <w:rsid w:val="00DF011B"/>
    <w:rsid w:val="00DF01A7"/>
    <w:rsid w:val="00DF1FA8"/>
    <w:rsid w:val="00DF2E99"/>
    <w:rsid w:val="00DF4A47"/>
    <w:rsid w:val="00DF5BD3"/>
    <w:rsid w:val="00DF5FA9"/>
    <w:rsid w:val="00DF7AD8"/>
    <w:rsid w:val="00DF7BA3"/>
    <w:rsid w:val="00E01C4A"/>
    <w:rsid w:val="00E0260E"/>
    <w:rsid w:val="00E02E59"/>
    <w:rsid w:val="00E03C18"/>
    <w:rsid w:val="00E03C7D"/>
    <w:rsid w:val="00E047C1"/>
    <w:rsid w:val="00E04A67"/>
    <w:rsid w:val="00E04CAF"/>
    <w:rsid w:val="00E0516C"/>
    <w:rsid w:val="00E06A61"/>
    <w:rsid w:val="00E10545"/>
    <w:rsid w:val="00E12CFC"/>
    <w:rsid w:val="00E13227"/>
    <w:rsid w:val="00E13FD6"/>
    <w:rsid w:val="00E14065"/>
    <w:rsid w:val="00E16115"/>
    <w:rsid w:val="00E176CF"/>
    <w:rsid w:val="00E17DE4"/>
    <w:rsid w:val="00E20074"/>
    <w:rsid w:val="00E20909"/>
    <w:rsid w:val="00E21643"/>
    <w:rsid w:val="00E21932"/>
    <w:rsid w:val="00E2400E"/>
    <w:rsid w:val="00E25DA4"/>
    <w:rsid w:val="00E27ABA"/>
    <w:rsid w:val="00E304D5"/>
    <w:rsid w:val="00E31AC3"/>
    <w:rsid w:val="00E33116"/>
    <w:rsid w:val="00E33591"/>
    <w:rsid w:val="00E3381B"/>
    <w:rsid w:val="00E3400C"/>
    <w:rsid w:val="00E367CE"/>
    <w:rsid w:val="00E3715C"/>
    <w:rsid w:val="00E373C1"/>
    <w:rsid w:val="00E37B37"/>
    <w:rsid w:val="00E4478F"/>
    <w:rsid w:val="00E450FB"/>
    <w:rsid w:val="00E4572B"/>
    <w:rsid w:val="00E46273"/>
    <w:rsid w:val="00E4789E"/>
    <w:rsid w:val="00E479A7"/>
    <w:rsid w:val="00E50054"/>
    <w:rsid w:val="00E51BD8"/>
    <w:rsid w:val="00E5213E"/>
    <w:rsid w:val="00E52FD8"/>
    <w:rsid w:val="00E531EB"/>
    <w:rsid w:val="00E5381B"/>
    <w:rsid w:val="00E541C4"/>
    <w:rsid w:val="00E545EE"/>
    <w:rsid w:val="00E54641"/>
    <w:rsid w:val="00E5480E"/>
    <w:rsid w:val="00E54CB7"/>
    <w:rsid w:val="00E55022"/>
    <w:rsid w:val="00E55392"/>
    <w:rsid w:val="00E5611E"/>
    <w:rsid w:val="00E571C2"/>
    <w:rsid w:val="00E57A28"/>
    <w:rsid w:val="00E60752"/>
    <w:rsid w:val="00E64F80"/>
    <w:rsid w:val="00E655B9"/>
    <w:rsid w:val="00E655FF"/>
    <w:rsid w:val="00E671D4"/>
    <w:rsid w:val="00E67366"/>
    <w:rsid w:val="00E7147D"/>
    <w:rsid w:val="00E71FA7"/>
    <w:rsid w:val="00E73949"/>
    <w:rsid w:val="00E74CB3"/>
    <w:rsid w:val="00E754F5"/>
    <w:rsid w:val="00E7612B"/>
    <w:rsid w:val="00E766ED"/>
    <w:rsid w:val="00E80101"/>
    <w:rsid w:val="00E822B2"/>
    <w:rsid w:val="00E82718"/>
    <w:rsid w:val="00E83801"/>
    <w:rsid w:val="00E83F03"/>
    <w:rsid w:val="00E84EA7"/>
    <w:rsid w:val="00E85B7C"/>
    <w:rsid w:val="00E85DE6"/>
    <w:rsid w:val="00E863A4"/>
    <w:rsid w:val="00E863CA"/>
    <w:rsid w:val="00E86F90"/>
    <w:rsid w:val="00E9449F"/>
    <w:rsid w:val="00E94793"/>
    <w:rsid w:val="00E94E6C"/>
    <w:rsid w:val="00E9581F"/>
    <w:rsid w:val="00E95E70"/>
    <w:rsid w:val="00E9626B"/>
    <w:rsid w:val="00E962B6"/>
    <w:rsid w:val="00E966B7"/>
    <w:rsid w:val="00E97C40"/>
    <w:rsid w:val="00EA0399"/>
    <w:rsid w:val="00EA0932"/>
    <w:rsid w:val="00EA1C9D"/>
    <w:rsid w:val="00EA1D3E"/>
    <w:rsid w:val="00EA1FD3"/>
    <w:rsid w:val="00EA2AF9"/>
    <w:rsid w:val="00EA2C52"/>
    <w:rsid w:val="00EA3BC0"/>
    <w:rsid w:val="00EA6436"/>
    <w:rsid w:val="00EA6B05"/>
    <w:rsid w:val="00EA714D"/>
    <w:rsid w:val="00EA784E"/>
    <w:rsid w:val="00EB0547"/>
    <w:rsid w:val="00EB3BC5"/>
    <w:rsid w:val="00EB5735"/>
    <w:rsid w:val="00EB5D83"/>
    <w:rsid w:val="00EC1383"/>
    <w:rsid w:val="00EC26A9"/>
    <w:rsid w:val="00EC43F7"/>
    <w:rsid w:val="00EC47BF"/>
    <w:rsid w:val="00EC4C3B"/>
    <w:rsid w:val="00EC59EC"/>
    <w:rsid w:val="00EC6A39"/>
    <w:rsid w:val="00EC6E37"/>
    <w:rsid w:val="00EC71B2"/>
    <w:rsid w:val="00ED1551"/>
    <w:rsid w:val="00ED1DAC"/>
    <w:rsid w:val="00ED2885"/>
    <w:rsid w:val="00ED32E3"/>
    <w:rsid w:val="00ED55B2"/>
    <w:rsid w:val="00ED5786"/>
    <w:rsid w:val="00ED5B53"/>
    <w:rsid w:val="00ED6AA8"/>
    <w:rsid w:val="00ED6E52"/>
    <w:rsid w:val="00ED7551"/>
    <w:rsid w:val="00EE06A2"/>
    <w:rsid w:val="00EE18BF"/>
    <w:rsid w:val="00EE1EE7"/>
    <w:rsid w:val="00EE55F5"/>
    <w:rsid w:val="00EE5DBA"/>
    <w:rsid w:val="00EE6720"/>
    <w:rsid w:val="00EE7159"/>
    <w:rsid w:val="00EF2025"/>
    <w:rsid w:val="00EF28FF"/>
    <w:rsid w:val="00EF3952"/>
    <w:rsid w:val="00EF4225"/>
    <w:rsid w:val="00EF508D"/>
    <w:rsid w:val="00EF7B0A"/>
    <w:rsid w:val="00EF7B1D"/>
    <w:rsid w:val="00EF7B6F"/>
    <w:rsid w:val="00EF7C73"/>
    <w:rsid w:val="00F000CB"/>
    <w:rsid w:val="00F023A4"/>
    <w:rsid w:val="00F026C9"/>
    <w:rsid w:val="00F029AE"/>
    <w:rsid w:val="00F03743"/>
    <w:rsid w:val="00F03EDA"/>
    <w:rsid w:val="00F04C6C"/>
    <w:rsid w:val="00F05EE5"/>
    <w:rsid w:val="00F0671C"/>
    <w:rsid w:val="00F073FD"/>
    <w:rsid w:val="00F12A6E"/>
    <w:rsid w:val="00F14C66"/>
    <w:rsid w:val="00F14DFD"/>
    <w:rsid w:val="00F15F61"/>
    <w:rsid w:val="00F21164"/>
    <w:rsid w:val="00F217F4"/>
    <w:rsid w:val="00F22773"/>
    <w:rsid w:val="00F2322E"/>
    <w:rsid w:val="00F25707"/>
    <w:rsid w:val="00F26F93"/>
    <w:rsid w:val="00F304C6"/>
    <w:rsid w:val="00F32473"/>
    <w:rsid w:val="00F3483D"/>
    <w:rsid w:val="00F34C58"/>
    <w:rsid w:val="00F35DA7"/>
    <w:rsid w:val="00F3626C"/>
    <w:rsid w:val="00F36F52"/>
    <w:rsid w:val="00F40480"/>
    <w:rsid w:val="00F41820"/>
    <w:rsid w:val="00F41B0D"/>
    <w:rsid w:val="00F422A5"/>
    <w:rsid w:val="00F425E6"/>
    <w:rsid w:val="00F42A97"/>
    <w:rsid w:val="00F43660"/>
    <w:rsid w:val="00F43951"/>
    <w:rsid w:val="00F43D22"/>
    <w:rsid w:val="00F441D1"/>
    <w:rsid w:val="00F442F7"/>
    <w:rsid w:val="00F44561"/>
    <w:rsid w:val="00F46A98"/>
    <w:rsid w:val="00F504BC"/>
    <w:rsid w:val="00F50597"/>
    <w:rsid w:val="00F518D1"/>
    <w:rsid w:val="00F52B69"/>
    <w:rsid w:val="00F54489"/>
    <w:rsid w:val="00F55138"/>
    <w:rsid w:val="00F55BDC"/>
    <w:rsid w:val="00F564D9"/>
    <w:rsid w:val="00F60D8C"/>
    <w:rsid w:val="00F621D0"/>
    <w:rsid w:val="00F63813"/>
    <w:rsid w:val="00F63A63"/>
    <w:rsid w:val="00F65D70"/>
    <w:rsid w:val="00F70E31"/>
    <w:rsid w:val="00F71593"/>
    <w:rsid w:val="00F72877"/>
    <w:rsid w:val="00F72EB9"/>
    <w:rsid w:val="00F73F5D"/>
    <w:rsid w:val="00F74042"/>
    <w:rsid w:val="00F76854"/>
    <w:rsid w:val="00F76A4D"/>
    <w:rsid w:val="00F77742"/>
    <w:rsid w:val="00F77BE8"/>
    <w:rsid w:val="00F807A7"/>
    <w:rsid w:val="00F8092D"/>
    <w:rsid w:val="00F82268"/>
    <w:rsid w:val="00F82686"/>
    <w:rsid w:val="00F847FB"/>
    <w:rsid w:val="00F85BB6"/>
    <w:rsid w:val="00F87F45"/>
    <w:rsid w:val="00F9044C"/>
    <w:rsid w:val="00F90C24"/>
    <w:rsid w:val="00F91CFC"/>
    <w:rsid w:val="00F92691"/>
    <w:rsid w:val="00F92B51"/>
    <w:rsid w:val="00F936E5"/>
    <w:rsid w:val="00F94129"/>
    <w:rsid w:val="00F94440"/>
    <w:rsid w:val="00F94A03"/>
    <w:rsid w:val="00F95039"/>
    <w:rsid w:val="00F96E70"/>
    <w:rsid w:val="00FA085E"/>
    <w:rsid w:val="00FA0941"/>
    <w:rsid w:val="00FA0D90"/>
    <w:rsid w:val="00FA10FF"/>
    <w:rsid w:val="00FA1811"/>
    <w:rsid w:val="00FA1A84"/>
    <w:rsid w:val="00FA1FE3"/>
    <w:rsid w:val="00FA2A40"/>
    <w:rsid w:val="00FA352A"/>
    <w:rsid w:val="00FA5666"/>
    <w:rsid w:val="00FA61BE"/>
    <w:rsid w:val="00FA6CDF"/>
    <w:rsid w:val="00FA7F7C"/>
    <w:rsid w:val="00FB07EE"/>
    <w:rsid w:val="00FB07F4"/>
    <w:rsid w:val="00FB0932"/>
    <w:rsid w:val="00FB10E2"/>
    <w:rsid w:val="00FB19E2"/>
    <w:rsid w:val="00FB33F0"/>
    <w:rsid w:val="00FB408A"/>
    <w:rsid w:val="00FB4397"/>
    <w:rsid w:val="00FB510C"/>
    <w:rsid w:val="00FB5D2D"/>
    <w:rsid w:val="00FB6587"/>
    <w:rsid w:val="00FB7502"/>
    <w:rsid w:val="00FB7559"/>
    <w:rsid w:val="00FC1E1D"/>
    <w:rsid w:val="00FC404D"/>
    <w:rsid w:val="00FC4C53"/>
    <w:rsid w:val="00FC4D5C"/>
    <w:rsid w:val="00FC56DE"/>
    <w:rsid w:val="00FC735D"/>
    <w:rsid w:val="00FD038D"/>
    <w:rsid w:val="00FD0835"/>
    <w:rsid w:val="00FD19D1"/>
    <w:rsid w:val="00FD49AE"/>
    <w:rsid w:val="00FD549A"/>
    <w:rsid w:val="00FD7F75"/>
    <w:rsid w:val="00FE039B"/>
    <w:rsid w:val="00FE0664"/>
    <w:rsid w:val="00FE2B24"/>
    <w:rsid w:val="00FE327F"/>
    <w:rsid w:val="00FF027F"/>
    <w:rsid w:val="00FF0C46"/>
    <w:rsid w:val="00FF1530"/>
    <w:rsid w:val="00FF18CD"/>
    <w:rsid w:val="00FF24BA"/>
    <w:rsid w:val="00FF3068"/>
    <w:rsid w:val="00FF478D"/>
    <w:rsid w:val="00FF4A94"/>
    <w:rsid w:val="00FF62DE"/>
    <w:rsid w:val="00FF71E8"/>
    <w:rsid w:val="00FF732B"/>
    <w:rsid w:val="00FF7445"/>
    <w:rsid w:val="01068C9E"/>
    <w:rsid w:val="01214B70"/>
    <w:rsid w:val="019247CA"/>
    <w:rsid w:val="01AAF138"/>
    <w:rsid w:val="01CC1CDC"/>
    <w:rsid w:val="01CD4314"/>
    <w:rsid w:val="01F0163B"/>
    <w:rsid w:val="0201BBB1"/>
    <w:rsid w:val="0216DAAA"/>
    <w:rsid w:val="02189DF1"/>
    <w:rsid w:val="021C3C7D"/>
    <w:rsid w:val="02539103"/>
    <w:rsid w:val="026C06D1"/>
    <w:rsid w:val="029E29A3"/>
    <w:rsid w:val="02D9AED3"/>
    <w:rsid w:val="02F3AE6C"/>
    <w:rsid w:val="037AB262"/>
    <w:rsid w:val="03A894CB"/>
    <w:rsid w:val="03C54F47"/>
    <w:rsid w:val="03D12263"/>
    <w:rsid w:val="03FC2CAC"/>
    <w:rsid w:val="0428AB54"/>
    <w:rsid w:val="0493D8F6"/>
    <w:rsid w:val="04E8A586"/>
    <w:rsid w:val="04F89829"/>
    <w:rsid w:val="04FF229E"/>
    <w:rsid w:val="0505AF58"/>
    <w:rsid w:val="0518B7EE"/>
    <w:rsid w:val="051AD233"/>
    <w:rsid w:val="052D63ED"/>
    <w:rsid w:val="0577A115"/>
    <w:rsid w:val="05C820F0"/>
    <w:rsid w:val="05CBDFD5"/>
    <w:rsid w:val="05D061B6"/>
    <w:rsid w:val="05D8EF1A"/>
    <w:rsid w:val="05E5F5CA"/>
    <w:rsid w:val="06216033"/>
    <w:rsid w:val="0622EFC4"/>
    <w:rsid w:val="0643677E"/>
    <w:rsid w:val="069812AB"/>
    <w:rsid w:val="06A85A8F"/>
    <w:rsid w:val="06A9B8AC"/>
    <w:rsid w:val="06BE5239"/>
    <w:rsid w:val="06D3F356"/>
    <w:rsid w:val="06FD4483"/>
    <w:rsid w:val="074E1580"/>
    <w:rsid w:val="07771F5E"/>
    <w:rsid w:val="07859670"/>
    <w:rsid w:val="079B35B0"/>
    <w:rsid w:val="07C2B44D"/>
    <w:rsid w:val="07C7B3C7"/>
    <w:rsid w:val="07E82D4A"/>
    <w:rsid w:val="0819F0AB"/>
    <w:rsid w:val="081FF3D8"/>
    <w:rsid w:val="082F5F77"/>
    <w:rsid w:val="084BC7AB"/>
    <w:rsid w:val="088139D5"/>
    <w:rsid w:val="088BAFF5"/>
    <w:rsid w:val="089A0EFC"/>
    <w:rsid w:val="08B9F737"/>
    <w:rsid w:val="08BD1034"/>
    <w:rsid w:val="0902B4FB"/>
    <w:rsid w:val="093DF76A"/>
    <w:rsid w:val="095D088A"/>
    <w:rsid w:val="09BE3375"/>
    <w:rsid w:val="0A359D2B"/>
    <w:rsid w:val="0A8157D7"/>
    <w:rsid w:val="0ACC6472"/>
    <w:rsid w:val="0B1E81D3"/>
    <w:rsid w:val="0B24B716"/>
    <w:rsid w:val="0B3E6670"/>
    <w:rsid w:val="0B4D2A5B"/>
    <w:rsid w:val="0B54E40B"/>
    <w:rsid w:val="0B5551B9"/>
    <w:rsid w:val="0B59B835"/>
    <w:rsid w:val="0B8BD18D"/>
    <w:rsid w:val="0BA37AB8"/>
    <w:rsid w:val="0C07EDBC"/>
    <w:rsid w:val="0C1CE3AB"/>
    <w:rsid w:val="0C75FCFB"/>
    <w:rsid w:val="0C95673A"/>
    <w:rsid w:val="0CA495F2"/>
    <w:rsid w:val="0CE5182D"/>
    <w:rsid w:val="0CE5BE57"/>
    <w:rsid w:val="0CFEDAF1"/>
    <w:rsid w:val="0D279F50"/>
    <w:rsid w:val="0D40FE75"/>
    <w:rsid w:val="0D4B6CB6"/>
    <w:rsid w:val="0D642386"/>
    <w:rsid w:val="0DF76210"/>
    <w:rsid w:val="0E061239"/>
    <w:rsid w:val="0E391D16"/>
    <w:rsid w:val="0E54DD3E"/>
    <w:rsid w:val="0E66C82A"/>
    <w:rsid w:val="0E69DB11"/>
    <w:rsid w:val="0E7B42C1"/>
    <w:rsid w:val="0E890894"/>
    <w:rsid w:val="0EBDB06A"/>
    <w:rsid w:val="0EC6A122"/>
    <w:rsid w:val="0F02A562"/>
    <w:rsid w:val="0F0CCFCA"/>
    <w:rsid w:val="0F272E78"/>
    <w:rsid w:val="0F316D07"/>
    <w:rsid w:val="0FA92F02"/>
    <w:rsid w:val="0FC9EBFB"/>
    <w:rsid w:val="0FD3D261"/>
    <w:rsid w:val="0FDD549E"/>
    <w:rsid w:val="102909C7"/>
    <w:rsid w:val="10567CEB"/>
    <w:rsid w:val="108ADDDE"/>
    <w:rsid w:val="10959DC6"/>
    <w:rsid w:val="10EDE95E"/>
    <w:rsid w:val="11268321"/>
    <w:rsid w:val="113BE931"/>
    <w:rsid w:val="119CF2DF"/>
    <w:rsid w:val="11CD7CDE"/>
    <w:rsid w:val="11EA41E4"/>
    <w:rsid w:val="1210E9F1"/>
    <w:rsid w:val="123A1071"/>
    <w:rsid w:val="1250BCCA"/>
    <w:rsid w:val="12CF34F8"/>
    <w:rsid w:val="12D729A0"/>
    <w:rsid w:val="1323372D"/>
    <w:rsid w:val="1328C14E"/>
    <w:rsid w:val="133D8B71"/>
    <w:rsid w:val="136C0898"/>
    <w:rsid w:val="13D6B2F5"/>
    <w:rsid w:val="148270DD"/>
    <w:rsid w:val="148401B8"/>
    <w:rsid w:val="14B64253"/>
    <w:rsid w:val="14F79E25"/>
    <w:rsid w:val="1512D351"/>
    <w:rsid w:val="15ACAFAC"/>
    <w:rsid w:val="15B17EB6"/>
    <w:rsid w:val="161559FA"/>
    <w:rsid w:val="162181D4"/>
    <w:rsid w:val="1646AD4F"/>
    <w:rsid w:val="1672F719"/>
    <w:rsid w:val="1699BE7C"/>
    <w:rsid w:val="16BC3FE3"/>
    <w:rsid w:val="16C98641"/>
    <w:rsid w:val="16D4308A"/>
    <w:rsid w:val="16E43E8F"/>
    <w:rsid w:val="170B0B39"/>
    <w:rsid w:val="171C45C5"/>
    <w:rsid w:val="17582EE6"/>
    <w:rsid w:val="176DC188"/>
    <w:rsid w:val="1796859E"/>
    <w:rsid w:val="17B58942"/>
    <w:rsid w:val="17DC931D"/>
    <w:rsid w:val="17E4645F"/>
    <w:rsid w:val="18147096"/>
    <w:rsid w:val="18655A2E"/>
    <w:rsid w:val="186CE09D"/>
    <w:rsid w:val="1872AC1E"/>
    <w:rsid w:val="188CAEC1"/>
    <w:rsid w:val="189B866A"/>
    <w:rsid w:val="190E6C68"/>
    <w:rsid w:val="19243F13"/>
    <w:rsid w:val="19B3C4D5"/>
    <w:rsid w:val="19B64E1D"/>
    <w:rsid w:val="19ED1FC8"/>
    <w:rsid w:val="19F83834"/>
    <w:rsid w:val="19FED745"/>
    <w:rsid w:val="1A21949D"/>
    <w:rsid w:val="1A237CC9"/>
    <w:rsid w:val="1A49E5BE"/>
    <w:rsid w:val="1A70CA05"/>
    <w:rsid w:val="1A735C61"/>
    <w:rsid w:val="1A7592DF"/>
    <w:rsid w:val="1A8FF964"/>
    <w:rsid w:val="1A979DA3"/>
    <w:rsid w:val="1A9E4BBB"/>
    <w:rsid w:val="1AA909A3"/>
    <w:rsid w:val="1AD0A63C"/>
    <w:rsid w:val="1ADEA8B9"/>
    <w:rsid w:val="1AEBB539"/>
    <w:rsid w:val="1B078C03"/>
    <w:rsid w:val="1B69E9B4"/>
    <w:rsid w:val="1BA40A92"/>
    <w:rsid w:val="1BA53F8F"/>
    <w:rsid w:val="1BC3D625"/>
    <w:rsid w:val="1BDB7F3F"/>
    <w:rsid w:val="1BED7020"/>
    <w:rsid w:val="1BFE1821"/>
    <w:rsid w:val="1C5DBF07"/>
    <w:rsid w:val="1C5EB7A6"/>
    <w:rsid w:val="1C7B0698"/>
    <w:rsid w:val="1CC53F1A"/>
    <w:rsid w:val="1D4F4296"/>
    <w:rsid w:val="1D507DA1"/>
    <w:rsid w:val="1DA9CD1A"/>
    <w:rsid w:val="1DC60B27"/>
    <w:rsid w:val="1DD1D7AD"/>
    <w:rsid w:val="1DDD2667"/>
    <w:rsid w:val="1E0C649A"/>
    <w:rsid w:val="1EFAA28F"/>
    <w:rsid w:val="1F0B24A0"/>
    <w:rsid w:val="1F3420CA"/>
    <w:rsid w:val="1F476B60"/>
    <w:rsid w:val="1F7CF7EB"/>
    <w:rsid w:val="1F87097A"/>
    <w:rsid w:val="1F882C33"/>
    <w:rsid w:val="1FAC54B5"/>
    <w:rsid w:val="1FB64E93"/>
    <w:rsid w:val="1FBFDCEC"/>
    <w:rsid w:val="1FE98C69"/>
    <w:rsid w:val="1FF5AE22"/>
    <w:rsid w:val="201A0B75"/>
    <w:rsid w:val="20345529"/>
    <w:rsid w:val="209D6EA6"/>
    <w:rsid w:val="20BC0929"/>
    <w:rsid w:val="210970B6"/>
    <w:rsid w:val="211A6B8C"/>
    <w:rsid w:val="212A5DD2"/>
    <w:rsid w:val="213F4DF1"/>
    <w:rsid w:val="21556D9F"/>
    <w:rsid w:val="216E6E96"/>
    <w:rsid w:val="21795DFA"/>
    <w:rsid w:val="21DAA2B3"/>
    <w:rsid w:val="221A535A"/>
    <w:rsid w:val="223064D3"/>
    <w:rsid w:val="22661DFC"/>
    <w:rsid w:val="228189C2"/>
    <w:rsid w:val="228E1067"/>
    <w:rsid w:val="22A7F0B8"/>
    <w:rsid w:val="22AB0338"/>
    <w:rsid w:val="22AD04E2"/>
    <w:rsid w:val="22B6A3CD"/>
    <w:rsid w:val="22FDD934"/>
    <w:rsid w:val="2357BB00"/>
    <w:rsid w:val="2387958C"/>
    <w:rsid w:val="23A6D7D3"/>
    <w:rsid w:val="23F11A83"/>
    <w:rsid w:val="23F6AFCC"/>
    <w:rsid w:val="242699AF"/>
    <w:rsid w:val="2445D837"/>
    <w:rsid w:val="244E2634"/>
    <w:rsid w:val="249BF345"/>
    <w:rsid w:val="24BAE300"/>
    <w:rsid w:val="24C6B6CF"/>
    <w:rsid w:val="24EF163C"/>
    <w:rsid w:val="24F3BB33"/>
    <w:rsid w:val="25217397"/>
    <w:rsid w:val="2549E36E"/>
    <w:rsid w:val="2560D8E5"/>
    <w:rsid w:val="256D5E63"/>
    <w:rsid w:val="25A976E3"/>
    <w:rsid w:val="25DA10DF"/>
    <w:rsid w:val="26267824"/>
    <w:rsid w:val="264D5132"/>
    <w:rsid w:val="2676731B"/>
    <w:rsid w:val="26930904"/>
    <w:rsid w:val="26D5EB22"/>
    <w:rsid w:val="270BC17F"/>
    <w:rsid w:val="2723C9B4"/>
    <w:rsid w:val="27347A9A"/>
    <w:rsid w:val="2740B0F3"/>
    <w:rsid w:val="2760465E"/>
    <w:rsid w:val="276605BE"/>
    <w:rsid w:val="276D020C"/>
    <w:rsid w:val="277289A6"/>
    <w:rsid w:val="27964371"/>
    <w:rsid w:val="27BE0380"/>
    <w:rsid w:val="27CDFF20"/>
    <w:rsid w:val="27CEE4C0"/>
    <w:rsid w:val="27E130E4"/>
    <w:rsid w:val="2826DCDE"/>
    <w:rsid w:val="284E8B5F"/>
    <w:rsid w:val="285FA79F"/>
    <w:rsid w:val="28BA29AD"/>
    <w:rsid w:val="28D0F206"/>
    <w:rsid w:val="28D47B62"/>
    <w:rsid w:val="28FFDDD2"/>
    <w:rsid w:val="2901BF8E"/>
    <w:rsid w:val="2918CCEE"/>
    <w:rsid w:val="294391C8"/>
    <w:rsid w:val="299DDAFE"/>
    <w:rsid w:val="29AEAA16"/>
    <w:rsid w:val="29D38337"/>
    <w:rsid w:val="29E7D7A9"/>
    <w:rsid w:val="29EF0276"/>
    <w:rsid w:val="2A2035E7"/>
    <w:rsid w:val="2A26C91F"/>
    <w:rsid w:val="2A2BB9AC"/>
    <w:rsid w:val="2A3F9E04"/>
    <w:rsid w:val="2A4A6B30"/>
    <w:rsid w:val="2A68FBAC"/>
    <w:rsid w:val="2AAE276C"/>
    <w:rsid w:val="2AB33E14"/>
    <w:rsid w:val="2AED468E"/>
    <w:rsid w:val="2AFEC7C2"/>
    <w:rsid w:val="2B267B40"/>
    <w:rsid w:val="2B5ACE17"/>
    <w:rsid w:val="2B645987"/>
    <w:rsid w:val="2B8FCEEF"/>
    <w:rsid w:val="2BB59512"/>
    <w:rsid w:val="2BB95117"/>
    <w:rsid w:val="2BD0762E"/>
    <w:rsid w:val="2BE1D642"/>
    <w:rsid w:val="2BEFF776"/>
    <w:rsid w:val="2C07B1B5"/>
    <w:rsid w:val="2C0AE29F"/>
    <w:rsid w:val="2C102A12"/>
    <w:rsid w:val="2C4DF304"/>
    <w:rsid w:val="2C7269E1"/>
    <w:rsid w:val="2C83CCF5"/>
    <w:rsid w:val="2C9ADD63"/>
    <w:rsid w:val="2CB9B771"/>
    <w:rsid w:val="2CED84F9"/>
    <w:rsid w:val="2D22DCC5"/>
    <w:rsid w:val="2D559E1E"/>
    <w:rsid w:val="2D5800EC"/>
    <w:rsid w:val="2D809DEB"/>
    <w:rsid w:val="2DFB8E48"/>
    <w:rsid w:val="2E10FA6D"/>
    <w:rsid w:val="2E2A9CBF"/>
    <w:rsid w:val="2E48359A"/>
    <w:rsid w:val="2E4FBAFA"/>
    <w:rsid w:val="2E5C4897"/>
    <w:rsid w:val="2E5E7658"/>
    <w:rsid w:val="2E75D18B"/>
    <w:rsid w:val="2ED96973"/>
    <w:rsid w:val="2F37DCC2"/>
    <w:rsid w:val="2F4AFB6E"/>
    <w:rsid w:val="2F4C9534"/>
    <w:rsid w:val="2F4D5921"/>
    <w:rsid w:val="2F59EEA7"/>
    <w:rsid w:val="2F618846"/>
    <w:rsid w:val="2F902465"/>
    <w:rsid w:val="2FAEBA6B"/>
    <w:rsid w:val="2FED9243"/>
    <w:rsid w:val="2FEE8D08"/>
    <w:rsid w:val="2FFFC955"/>
    <w:rsid w:val="30056DC9"/>
    <w:rsid w:val="303A838E"/>
    <w:rsid w:val="30475AED"/>
    <w:rsid w:val="306D2286"/>
    <w:rsid w:val="3076EDF4"/>
    <w:rsid w:val="309C92C3"/>
    <w:rsid w:val="30FBCFEB"/>
    <w:rsid w:val="310855AD"/>
    <w:rsid w:val="312736EE"/>
    <w:rsid w:val="31574A39"/>
    <w:rsid w:val="3183BBBC"/>
    <w:rsid w:val="31845026"/>
    <w:rsid w:val="31920DF4"/>
    <w:rsid w:val="319AFD81"/>
    <w:rsid w:val="31D79D62"/>
    <w:rsid w:val="3212262D"/>
    <w:rsid w:val="321B878E"/>
    <w:rsid w:val="32305C92"/>
    <w:rsid w:val="3259C00A"/>
    <w:rsid w:val="328D89D9"/>
    <w:rsid w:val="329DBE5B"/>
    <w:rsid w:val="329F91E6"/>
    <w:rsid w:val="32E91015"/>
    <w:rsid w:val="32F6A26E"/>
    <w:rsid w:val="330349F6"/>
    <w:rsid w:val="332B1062"/>
    <w:rsid w:val="332B79C1"/>
    <w:rsid w:val="332DF6CA"/>
    <w:rsid w:val="33AAEA17"/>
    <w:rsid w:val="33BC8DD0"/>
    <w:rsid w:val="33BDA1C9"/>
    <w:rsid w:val="33DE3219"/>
    <w:rsid w:val="33DEC4C7"/>
    <w:rsid w:val="33E18321"/>
    <w:rsid w:val="33E44825"/>
    <w:rsid w:val="33F1AD53"/>
    <w:rsid w:val="341BA03E"/>
    <w:rsid w:val="3424EBC8"/>
    <w:rsid w:val="342A0CDF"/>
    <w:rsid w:val="345AEF34"/>
    <w:rsid w:val="346A2E5E"/>
    <w:rsid w:val="346A7606"/>
    <w:rsid w:val="348A6F62"/>
    <w:rsid w:val="3498C4D8"/>
    <w:rsid w:val="34F372DB"/>
    <w:rsid w:val="35178C87"/>
    <w:rsid w:val="3550D4EE"/>
    <w:rsid w:val="35844D03"/>
    <w:rsid w:val="3586EE28"/>
    <w:rsid w:val="35A89637"/>
    <w:rsid w:val="35B228EA"/>
    <w:rsid w:val="35CFD7FD"/>
    <w:rsid w:val="35F4CCFB"/>
    <w:rsid w:val="36102C20"/>
    <w:rsid w:val="36104A47"/>
    <w:rsid w:val="3619F170"/>
    <w:rsid w:val="3630D352"/>
    <w:rsid w:val="363B0925"/>
    <w:rsid w:val="3698C1CD"/>
    <w:rsid w:val="36C43C69"/>
    <w:rsid w:val="36DA5A9D"/>
    <w:rsid w:val="36F13F05"/>
    <w:rsid w:val="373A86DF"/>
    <w:rsid w:val="37584555"/>
    <w:rsid w:val="379E2865"/>
    <w:rsid w:val="37A8301A"/>
    <w:rsid w:val="37B6ED07"/>
    <w:rsid w:val="37D14D92"/>
    <w:rsid w:val="37E15301"/>
    <w:rsid w:val="37F0061F"/>
    <w:rsid w:val="380BD73D"/>
    <w:rsid w:val="38167ECA"/>
    <w:rsid w:val="38192F47"/>
    <w:rsid w:val="381D5115"/>
    <w:rsid w:val="38268466"/>
    <w:rsid w:val="385019EF"/>
    <w:rsid w:val="387FF99B"/>
    <w:rsid w:val="388E106E"/>
    <w:rsid w:val="389343C7"/>
    <w:rsid w:val="38C2E7AA"/>
    <w:rsid w:val="39103E38"/>
    <w:rsid w:val="39215345"/>
    <w:rsid w:val="3930AF94"/>
    <w:rsid w:val="39439547"/>
    <w:rsid w:val="39625CCE"/>
    <w:rsid w:val="398B42CD"/>
    <w:rsid w:val="399ED885"/>
    <w:rsid w:val="39A6CACE"/>
    <w:rsid w:val="39CB55D0"/>
    <w:rsid w:val="39E4B7A6"/>
    <w:rsid w:val="39EC62A9"/>
    <w:rsid w:val="39F6D45B"/>
    <w:rsid w:val="3A19A4AF"/>
    <w:rsid w:val="3A245635"/>
    <w:rsid w:val="3A388EC3"/>
    <w:rsid w:val="3AC3A90A"/>
    <w:rsid w:val="3AEB0109"/>
    <w:rsid w:val="3AF47274"/>
    <w:rsid w:val="3B1C35A7"/>
    <w:rsid w:val="3B1D038A"/>
    <w:rsid w:val="3B3466AF"/>
    <w:rsid w:val="3B3ADEC0"/>
    <w:rsid w:val="3B5B1185"/>
    <w:rsid w:val="3B60536B"/>
    <w:rsid w:val="3B6C8155"/>
    <w:rsid w:val="3B6D4287"/>
    <w:rsid w:val="3B7B86CC"/>
    <w:rsid w:val="3BDB68CF"/>
    <w:rsid w:val="3C186DAC"/>
    <w:rsid w:val="3CAC40A4"/>
    <w:rsid w:val="3CC664FE"/>
    <w:rsid w:val="3CDF6C39"/>
    <w:rsid w:val="3CF625E2"/>
    <w:rsid w:val="3CFFA66A"/>
    <w:rsid w:val="3D42D39F"/>
    <w:rsid w:val="3D6360BB"/>
    <w:rsid w:val="3D8613B2"/>
    <w:rsid w:val="3DEA540B"/>
    <w:rsid w:val="3DF315CB"/>
    <w:rsid w:val="3E0A1C98"/>
    <w:rsid w:val="3E0C3239"/>
    <w:rsid w:val="3E31C6F7"/>
    <w:rsid w:val="3E5AA564"/>
    <w:rsid w:val="3E676790"/>
    <w:rsid w:val="3E72AEBE"/>
    <w:rsid w:val="3E894532"/>
    <w:rsid w:val="3EB2ECBE"/>
    <w:rsid w:val="3ED39ABB"/>
    <w:rsid w:val="3F1E260C"/>
    <w:rsid w:val="3F475AC3"/>
    <w:rsid w:val="3F5845A5"/>
    <w:rsid w:val="3F5B3AD1"/>
    <w:rsid w:val="3F614E50"/>
    <w:rsid w:val="3F8103C2"/>
    <w:rsid w:val="3F8E15CD"/>
    <w:rsid w:val="3F990C2F"/>
    <w:rsid w:val="3F9950F2"/>
    <w:rsid w:val="3FE2589F"/>
    <w:rsid w:val="3FF56F3D"/>
    <w:rsid w:val="4042F6BE"/>
    <w:rsid w:val="40555AED"/>
    <w:rsid w:val="407DE4E8"/>
    <w:rsid w:val="407E3199"/>
    <w:rsid w:val="4082DFA4"/>
    <w:rsid w:val="409B818B"/>
    <w:rsid w:val="40A43C03"/>
    <w:rsid w:val="40D64D3E"/>
    <w:rsid w:val="40E0B4AF"/>
    <w:rsid w:val="40EB700E"/>
    <w:rsid w:val="40F239AF"/>
    <w:rsid w:val="4101735D"/>
    <w:rsid w:val="41091066"/>
    <w:rsid w:val="4110D81E"/>
    <w:rsid w:val="413F209C"/>
    <w:rsid w:val="416D35BB"/>
    <w:rsid w:val="41788267"/>
    <w:rsid w:val="419D0913"/>
    <w:rsid w:val="41A80AAA"/>
    <w:rsid w:val="41C309C7"/>
    <w:rsid w:val="41D6C53D"/>
    <w:rsid w:val="41DC6610"/>
    <w:rsid w:val="41E52B17"/>
    <w:rsid w:val="41F61AD8"/>
    <w:rsid w:val="421444BE"/>
    <w:rsid w:val="4231CAD2"/>
    <w:rsid w:val="426F7352"/>
    <w:rsid w:val="42A21C4E"/>
    <w:rsid w:val="42A2CFB9"/>
    <w:rsid w:val="42B1C980"/>
    <w:rsid w:val="42B8A6F7"/>
    <w:rsid w:val="42F8C0D7"/>
    <w:rsid w:val="43053DB4"/>
    <w:rsid w:val="432564C1"/>
    <w:rsid w:val="4327AD5A"/>
    <w:rsid w:val="434A8883"/>
    <w:rsid w:val="435B3E5E"/>
    <w:rsid w:val="43DD3601"/>
    <w:rsid w:val="43E4E631"/>
    <w:rsid w:val="442FF763"/>
    <w:rsid w:val="4435E3B7"/>
    <w:rsid w:val="446F9738"/>
    <w:rsid w:val="447BD4E3"/>
    <w:rsid w:val="44867EF5"/>
    <w:rsid w:val="448C9F63"/>
    <w:rsid w:val="449E2D7B"/>
    <w:rsid w:val="44C1FA84"/>
    <w:rsid w:val="44C4584C"/>
    <w:rsid w:val="44FB87F0"/>
    <w:rsid w:val="450A006D"/>
    <w:rsid w:val="4511EEDB"/>
    <w:rsid w:val="45485848"/>
    <w:rsid w:val="4552F971"/>
    <w:rsid w:val="4567CEFC"/>
    <w:rsid w:val="4573E774"/>
    <w:rsid w:val="45A0079D"/>
    <w:rsid w:val="45AD8189"/>
    <w:rsid w:val="45CD6BBF"/>
    <w:rsid w:val="45E3FCF7"/>
    <w:rsid w:val="45FAF7A3"/>
    <w:rsid w:val="45FE19D6"/>
    <w:rsid w:val="45FF81D8"/>
    <w:rsid w:val="463EE333"/>
    <w:rsid w:val="4662D84F"/>
    <w:rsid w:val="467BEF25"/>
    <w:rsid w:val="468CF2C6"/>
    <w:rsid w:val="46971E20"/>
    <w:rsid w:val="469F01FF"/>
    <w:rsid w:val="46AB42EE"/>
    <w:rsid w:val="46B7E9AC"/>
    <w:rsid w:val="4759F6FF"/>
    <w:rsid w:val="4783E171"/>
    <w:rsid w:val="478A4EE4"/>
    <w:rsid w:val="47B2F49E"/>
    <w:rsid w:val="47B54BFC"/>
    <w:rsid w:val="47C91550"/>
    <w:rsid w:val="47E57176"/>
    <w:rsid w:val="47EEFBF8"/>
    <w:rsid w:val="47F10E95"/>
    <w:rsid w:val="481BE454"/>
    <w:rsid w:val="4827008E"/>
    <w:rsid w:val="4842640D"/>
    <w:rsid w:val="48697267"/>
    <w:rsid w:val="48707559"/>
    <w:rsid w:val="4893C561"/>
    <w:rsid w:val="489ED9F4"/>
    <w:rsid w:val="490A7C4B"/>
    <w:rsid w:val="493E82B7"/>
    <w:rsid w:val="49673DBD"/>
    <w:rsid w:val="49924F43"/>
    <w:rsid w:val="4996691D"/>
    <w:rsid w:val="499C22D6"/>
    <w:rsid w:val="49C1E36E"/>
    <w:rsid w:val="49E83E06"/>
    <w:rsid w:val="49FE9EBC"/>
    <w:rsid w:val="4A2A7B33"/>
    <w:rsid w:val="4A351286"/>
    <w:rsid w:val="4A9AE7C5"/>
    <w:rsid w:val="4AB206E0"/>
    <w:rsid w:val="4AD09A53"/>
    <w:rsid w:val="4AF92A40"/>
    <w:rsid w:val="4B40D08E"/>
    <w:rsid w:val="4B4B617C"/>
    <w:rsid w:val="4B54EFC6"/>
    <w:rsid w:val="4B8AE031"/>
    <w:rsid w:val="4BCB03C7"/>
    <w:rsid w:val="4BCEEFA5"/>
    <w:rsid w:val="4BD9F184"/>
    <w:rsid w:val="4BF23C30"/>
    <w:rsid w:val="4BF42F26"/>
    <w:rsid w:val="4C232700"/>
    <w:rsid w:val="4C26802F"/>
    <w:rsid w:val="4C746408"/>
    <w:rsid w:val="4C7FB3FB"/>
    <w:rsid w:val="4C9A25A6"/>
    <w:rsid w:val="4CAD8AD6"/>
    <w:rsid w:val="4CD249E7"/>
    <w:rsid w:val="4CDEC724"/>
    <w:rsid w:val="4D727335"/>
    <w:rsid w:val="4D7D1368"/>
    <w:rsid w:val="4D7DF623"/>
    <w:rsid w:val="4D7E0CC1"/>
    <w:rsid w:val="4D847478"/>
    <w:rsid w:val="4D999739"/>
    <w:rsid w:val="4DE4304B"/>
    <w:rsid w:val="4DF92651"/>
    <w:rsid w:val="4DFA9C1D"/>
    <w:rsid w:val="4E72A749"/>
    <w:rsid w:val="4E7B3DF9"/>
    <w:rsid w:val="4E7D1257"/>
    <w:rsid w:val="4EA63236"/>
    <w:rsid w:val="4EFC4F2A"/>
    <w:rsid w:val="4F18665D"/>
    <w:rsid w:val="4F2304EA"/>
    <w:rsid w:val="4F2806D4"/>
    <w:rsid w:val="4F2E7FB9"/>
    <w:rsid w:val="4F54655E"/>
    <w:rsid w:val="4F59AE29"/>
    <w:rsid w:val="4F5B0884"/>
    <w:rsid w:val="4F7980E1"/>
    <w:rsid w:val="4F80327C"/>
    <w:rsid w:val="4FAEC295"/>
    <w:rsid w:val="4FC14AEE"/>
    <w:rsid w:val="4FD2B4EA"/>
    <w:rsid w:val="4FD69733"/>
    <w:rsid w:val="4FE7E042"/>
    <w:rsid w:val="4FEE2C46"/>
    <w:rsid w:val="4FF91916"/>
    <w:rsid w:val="4FFDD482"/>
    <w:rsid w:val="500CF79B"/>
    <w:rsid w:val="5013C45B"/>
    <w:rsid w:val="501B5310"/>
    <w:rsid w:val="502587F8"/>
    <w:rsid w:val="503EC0D8"/>
    <w:rsid w:val="50696E20"/>
    <w:rsid w:val="50A02EAF"/>
    <w:rsid w:val="50A3E0C8"/>
    <w:rsid w:val="50D95986"/>
    <w:rsid w:val="50F813D3"/>
    <w:rsid w:val="50F8E2AC"/>
    <w:rsid w:val="510B9557"/>
    <w:rsid w:val="5121A4E6"/>
    <w:rsid w:val="5126466F"/>
    <w:rsid w:val="513F8BAD"/>
    <w:rsid w:val="5158AA72"/>
    <w:rsid w:val="520BE5CA"/>
    <w:rsid w:val="527C2219"/>
    <w:rsid w:val="52971F49"/>
    <w:rsid w:val="52AA3271"/>
    <w:rsid w:val="52C35315"/>
    <w:rsid w:val="53051A3E"/>
    <w:rsid w:val="530FCDB4"/>
    <w:rsid w:val="5310BD76"/>
    <w:rsid w:val="531D5C78"/>
    <w:rsid w:val="5328DD80"/>
    <w:rsid w:val="5337B05B"/>
    <w:rsid w:val="536F12C3"/>
    <w:rsid w:val="537B9181"/>
    <w:rsid w:val="53C75D64"/>
    <w:rsid w:val="53DF305D"/>
    <w:rsid w:val="53E78081"/>
    <w:rsid w:val="54063CF9"/>
    <w:rsid w:val="5431CF03"/>
    <w:rsid w:val="54525BD9"/>
    <w:rsid w:val="546C4524"/>
    <w:rsid w:val="549AAAAB"/>
    <w:rsid w:val="549DA78F"/>
    <w:rsid w:val="54A54CA0"/>
    <w:rsid w:val="54ABD2BE"/>
    <w:rsid w:val="54B2ACBE"/>
    <w:rsid w:val="54BD3C33"/>
    <w:rsid w:val="54CEE59E"/>
    <w:rsid w:val="550AC5AC"/>
    <w:rsid w:val="552C121F"/>
    <w:rsid w:val="55606C10"/>
    <w:rsid w:val="55711E68"/>
    <w:rsid w:val="557420F3"/>
    <w:rsid w:val="557C8FA6"/>
    <w:rsid w:val="55905723"/>
    <w:rsid w:val="55BF036E"/>
    <w:rsid w:val="55D57B7A"/>
    <w:rsid w:val="5612FCF6"/>
    <w:rsid w:val="563E64D1"/>
    <w:rsid w:val="56424E20"/>
    <w:rsid w:val="5666D0FA"/>
    <w:rsid w:val="5666E2EF"/>
    <w:rsid w:val="56B12D6F"/>
    <w:rsid w:val="56BD4324"/>
    <w:rsid w:val="56E02213"/>
    <w:rsid w:val="571D239C"/>
    <w:rsid w:val="57433893"/>
    <w:rsid w:val="575E25E6"/>
    <w:rsid w:val="57638802"/>
    <w:rsid w:val="57830E7A"/>
    <w:rsid w:val="57A58658"/>
    <w:rsid w:val="57AB6E84"/>
    <w:rsid w:val="57B03F08"/>
    <w:rsid w:val="5834C731"/>
    <w:rsid w:val="585FC45B"/>
    <w:rsid w:val="58641CF4"/>
    <w:rsid w:val="586F0AF9"/>
    <w:rsid w:val="588691B8"/>
    <w:rsid w:val="5893D636"/>
    <w:rsid w:val="5895785E"/>
    <w:rsid w:val="58D957CC"/>
    <w:rsid w:val="58E2CBAE"/>
    <w:rsid w:val="5921B06D"/>
    <w:rsid w:val="5922C0B4"/>
    <w:rsid w:val="5925A1DC"/>
    <w:rsid w:val="59283A9D"/>
    <w:rsid w:val="5931B5CC"/>
    <w:rsid w:val="59411282"/>
    <w:rsid w:val="59E6BFC8"/>
    <w:rsid w:val="5A1AF445"/>
    <w:rsid w:val="5A295BE2"/>
    <w:rsid w:val="5A9D67A1"/>
    <w:rsid w:val="5ABBEF99"/>
    <w:rsid w:val="5AF41701"/>
    <w:rsid w:val="5B0AC93B"/>
    <w:rsid w:val="5B269E62"/>
    <w:rsid w:val="5B421892"/>
    <w:rsid w:val="5B469E12"/>
    <w:rsid w:val="5B558DC8"/>
    <w:rsid w:val="5BAF5063"/>
    <w:rsid w:val="5BB248CB"/>
    <w:rsid w:val="5BD1E7FA"/>
    <w:rsid w:val="5BD7E12A"/>
    <w:rsid w:val="5BECA8FA"/>
    <w:rsid w:val="5BF1EA2E"/>
    <w:rsid w:val="5C0B88A7"/>
    <w:rsid w:val="5C38FDFA"/>
    <w:rsid w:val="5C6FC5B6"/>
    <w:rsid w:val="5C962F25"/>
    <w:rsid w:val="5CF54AB1"/>
    <w:rsid w:val="5D0225CA"/>
    <w:rsid w:val="5D37595E"/>
    <w:rsid w:val="5D7B13C9"/>
    <w:rsid w:val="5D880506"/>
    <w:rsid w:val="5DA09183"/>
    <w:rsid w:val="5DCB7B3A"/>
    <w:rsid w:val="5E5E3A45"/>
    <w:rsid w:val="5E5EFFEC"/>
    <w:rsid w:val="5E638889"/>
    <w:rsid w:val="5E6BF8DE"/>
    <w:rsid w:val="5EC0199E"/>
    <w:rsid w:val="5EC5EA27"/>
    <w:rsid w:val="5EDFA682"/>
    <w:rsid w:val="5EFA9FFB"/>
    <w:rsid w:val="5F34414A"/>
    <w:rsid w:val="5F877EFC"/>
    <w:rsid w:val="5F96C210"/>
    <w:rsid w:val="5FED36DA"/>
    <w:rsid w:val="6006685D"/>
    <w:rsid w:val="6012D781"/>
    <w:rsid w:val="601E17EF"/>
    <w:rsid w:val="60414A4E"/>
    <w:rsid w:val="60788325"/>
    <w:rsid w:val="60832F24"/>
    <w:rsid w:val="6097F250"/>
    <w:rsid w:val="609F07BC"/>
    <w:rsid w:val="611C22AA"/>
    <w:rsid w:val="611EAE12"/>
    <w:rsid w:val="6123E70B"/>
    <w:rsid w:val="612FBC41"/>
    <w:rsid w:val="6143127F"/>
    <w:rsid w:val="6179C8D8"/>
    <w:rsid w:val="619935E4"/>
    <w:rsid w:val="619ED8B3"/>
    <w:rsid w:val="619FE894"/>
    <w:rsid w:val="61F72B46"/>
    <w:rsid w:val="61FCF65B"/>
    <w:rsid w:val="620D5E2E"/>
    <w:rsid w:val="6210A67A"/>
    <w:rsid w:val="6273FFFD"/>
    <w:rsid w:val="627586A5"/>
    <w:rsid w:val="6285DE40"/>
    <w:rsid w:val="6296872F"/>
    <w:rsid w:val="62A768E7"/>
    <w:rsid w:val="62AA3E3F"/>
    <w:rsid w:val="62E0F775"/>
    <w:rsid w:val="62FE16BD"/>
    <w:rsid w:val="63029511"/>
    <w:rsid w:val="630E86EE"/>
    <w:rsid w:val="631AAC0F"/>
    <w:rsid w:val="6334BA98"/>
    <w:rsid w:val="6344AC8E"/>
    <w:rsid w:val="634AE762"/>
    <w:rsid w:val="634F6E13"/>
    <w:rsid w:val="6360723A"/>
    <w:rsid w:val="63756BEB"/>
    <w:rsid w:val="6380A5F4"/>
    <w:rsid w:val="63827E52"/>
    <w:rsid w:val="63854971"/>
    <w:rsid w:val="639B5A2C"/>
    <w:rsid w:val="63B1D22F"/>
    <w:rsid w:val="63E1B8AA"/>
    <w:rsid w:val="6464C905"/>
    <w:rsid w:val="64746D16"/>
    <w:rsid w:val="64756964"/>
    <w:rsid w:val="6478BDE4"/>
    <w:rsid w:val="647F8F27"/>
    <w:rsid w:val="6485F1E8"/>
    <w:rsid w:val="648A71FF"/>
    <w:rsid w:val="649AA3F5"/>
    <w:rsid w:val="64D46F28"/>
    <w:rsid w:val="64F682BA"/>
    <w:rsid w:val="65089966"/>
    <w:rsid w:val="6533EC84"/>
    <w:rsid w:val="656BC934"/>
    <w:rsid w:val="658F73D9"/>
    <w:rsid w:val="65AD3F0E"/>
    <w:rsid w:val="65CD4681"/>
    <w:rsid w:val="6603EFA3"/>
    <w:rsid w:val="6604F13E"/>
    <w:rsid w:val="66116361"/>
    <w:rsid w:val="66127571"/>
    <w:rsid w:val="661CC5EC"/>
    <w:rsid w:val="664D365E"/>
    <w:rsid w:val="666B924F"/>
    <w:rsid w:val="669325BD"/>
    <w:rsid w:val="6697844B"/>
    <w:rsid w:val="66B533F2"/>
    <w:rsid w:val="66B7D9D8"/>
    <w:rsid w:val="672AE0F4"/>
    <w:rsid w:val="67399B4A"/>
    <w:rsid w:val="67519208"/>
    <w:rsid w:val="676C2687"/>
    <w:rsid w:val="6776BAEA"/>
    <w:rsid w:val="67ABE0C2"/>
    <w:rsid w:val="67C09E94"/>
    <w:rsid w:val="67CC2626"/>
    <w:rsid w:val="67E29F34"/>
    <w:rsid w:val="67F2F805"/>
    <w:rsid w:val="6830D1CC"/>
    <w:rsid w:val="6839BC7B"/>
    <w:rsid w:val="683FA2F0"/>
    <w:rsid w:val="68884A03"/>
    <w:rsid w:val="68A3892C"/>
    <w:rsid w:val="68C7F985"/>
    <w:rsid w:val="68D02D37"/>
    <w:rsid w:val="6917B520"/>
    <w:rsid w:val="691D7B06"/>
    <w:rsid w:val="69535440"/>
    <w:rsid w:val="6A1623BA"/>
    <w:rsid w:val="6A2AF926"/>
    <w:rsid w:val="6A6C9630"/>
    <w:rsid w:val="6A727935"/>
    <w:rsid w:val="6A85FEFA"/>
    <w:rsid w:val="6ABD2D3B"/>
    <w:rsid w:val="6B0BE47E"/>
    <w:rsid w:val="6B0EA279"/>
    <w:rsid w:val="6B1AD8B2"/>
    <w:rsid w:val="6B3B1484"/>
    <w:rsid w:val="6B898E72"/>
    <w:rsid w:val="6B934A41"/>
    <w:rsid w:val="6B96A372"/>
    <w:rsid w:val="6C62FBA4"/>
    <w:rsid w:val="6C78FDAC"/>
    <w:rsid w:val="6C943B97"/>
    <w:rsid w:val="6CB4DD9B"/>
    <w:rsid w:val="6CCC86B6"/>
    <w:rsid w:val="6CDCE29A"/>
    <w:rsid w:val="6CDD16F2"/>
    <w:rsid w:val="6CF1BC9E"/>
    <w:rsid w:val="6CFB1D94"/>
    <w:rsid w:val="6D0A0B1D"/>
    <w:rsid w:val="6D0B71EA"/>
    <w:rsid w:val="6D4D6732"/>
    <w:rsid w:val="6D50C0A1"/>
    <w:rsid w:val="6D889BBE"/>
    <w:rsid w:val="6D9DBB39"/>
    <w:rsid w:val="6DDB1795"/>
    <w:rsid w:val="6DDDEA43"/>
    <w:rsid w:val="6DE58324"/>
    <w:rsid w:val="6E04EB33"/>
    <w:rsid w:val="6EBB720F"/>
    <w:rsid w:val="6EF2B54F"/>
    <w:rsid w:val="6F063E2A"/>
    <w:rsid w:val="6F3E806E"/>
    <w:rsid w:val="6F484C5F"/>
    <w:rsid w:val="6F51E7C5"/>
    <w:rsid w:val="6F9CB716"/>
    <w:rsid w:val="6FA43DAA"/>
    <w:rsid w:val="6FD64386"/>
    <w:rsid w:val="6FFBBC97"/>
    <w:rsid w:val="70202DB4"/>
    <w:rsid w:val="704A1E8C"/>
    <w:rsid w:val="706EE749"/>
    <w:rsid w:val="70809850"/>
    <w:rsid w:val="70A10B44"/>
    <w:rsid w:val="70B22DFA"/>
    <w:rsid w:val="70E24908"/>
    <w:rsid w:val="70E33305"/>
    <w:rsid w:val="713B4156"/>
    <w:rsid w:val="714014BE"/>
    <w:rsid w:val="7149D8D6"/>
    <w:rsid w:val="715389DC"/>
    <w:rsid w:val="71845E18"/>
    <w:rsid w:val="718484A2"/>
    <w:rsid w:val="7199B3C0"/>
    <w:rsid w:val="71E00F8B"/>
    <w:rsid w:val="71F360C5"/>
    <w:rsid w:val="722C5B3F"/>
    <w:rsid w:val="725AFE24"/>
    <w:rsid w:val="726C37F9"/>
    <w:rsid w:val="72A991C8"/>
    <w:rsid w:val="72C0C166"/>
    <w:rsid w:val="72E569AF"/>
    <w:rsid w:val="72EC30B1"/>
    <w:rsid w:val="72FFC9A9"/>
    <w:rsid w:val="7373E845"/>
    <w:rsid w:val="737F7D39"/>
    <w:rsid w:val="73896808"/>
    <w:rsid w:val="73915113"/>
    <w:rsid w:val="73BA7E0A"/>
    <w:rsid w:val="74981384"/>
    <w:rsid w:val="74A990AC"/>
    <w:rsid w:val="74B682D8"/>
    <w:rsid w:val="74BEDB06"/>
    <w:rsid w:val="74CC75A4"/>
    <w:rsid w:val="74E6F3F6"/>
    <w:rsid w:val="74EDFE1D"/>
    <w:rsid w:val="75176E8B"/>
    <w:rsid w:val="7558FF73"/>
    <w:rsid w:val="756400E6"/>
    <w:rsid w:val="75771DBA"/>
    <w:rsid w:val="758BC6CA"/>
    <w:rsid w:val="75AFD0C7"/>
    <w:rsid w:val="75F35CEE"/>
    <w:rsid w:val="75FD7F5E"/>
    <w:rsid w:val="7602E133"/>
    <w:rsid w:val="76210757"/>
    <w:rsid w:val="763B5BD7"/>
    <w:rsid w:val="765CA365"/>
    <w:rsid w:val="76608817"/>
    <w:rsid w:val="7665C169"/>
    <w:rsid w:val="76A01C56"/>
    <w:rsid w:val="76B07C0F"/>
    <w:rsid w:val="76C1F173"/>
    <w:rsid w:val="76DAFFD1"/>
    <w:rsid w:val="774580A8"/>
    <w:rsid w:val="77587530"/>
    <w:rsid w:val="77624B9F"/>
    <w:rsid w:val="77B299C1"/>
    <w:rsid w:val="788628C7"/>
    <w:rsid w:val="7895E761"/>
    <w:rsid w:val="78C3BF7E"/>
    <w:rsid w:val="78F52C10"/>
    <w:rsid w:val="7918F9CD"/>
    <w:rsid w:val="7931E0E9"/>
    <w:rsid w:val="796050A7"/>
    <w:rsid w:val="7961E818"/>
    <w:rsid w:val="798AD855"/>
    <w:rsid w:val="798D1011"/>
    <w:rsid w:val="79A75606"/>
    <w:rsid w:val="79C1FDC4"/>
    <w:rsid w:val="79C95FD9"/>
    <w:rsid w:val="7A044F8B"/>
    <w:rsid w:val="7A5DAA0D"/>
    <w:rsid w:val="7A8DF07B"/>
    <w:rsid w:val="7AA99ABF"/>
    <w:rsid w:val="7AB91F3B"/>
    <w:rsid w:val="7AC7C214"/>
    <w:rsid w:val="7AC84AF2"/>
    <w:rsid w:val="7AD43A0A"/>
    <w:rsid w:val="7B2D3805"/>
    <w:rsid w:val="7B53D816"/>
    <w:rsid w:val="7B585C57"/>
    <w:rsid w:val="7B86D948"/>
    <w:rsid w:val="7BE47E9B"/>
    <w:rsid w:val="7C022BA5"/>
    <w:rsid w:val="7C060452"/>
    <w:rsid w:val="7C0AA6EE"/>
    <w:rsid w:val="7C1918C5"/>
    <w:rsid w:val="7C203336"/>
    <w:rsid w:val="7C27D7FB"/>
    <w:rsid w:val="7C28E01B"/>
    <w:rsid w:val="7C75B5DB"/>
    <w:rsid w:val="7CBB8A96"/>
    <w:rsid w:val="7CBF7D05"/>
    <w:rsid w:val="7CDFB0E6"/>
    <w:rsid w:val="7CE03C52"/>
    <w:rsid w:val="7CFBA054"/>
    <w:rsid w:val="7D0DE264"/>
    <w:rsid w:val="7D1C5ABE"/>
    <w:rsid w:val="7D55FC1C"/>
    <w:rsid w:val="7D79CEE4"/>
    <w:rsid w:val="7D8763AA"/>
    <w:rsid w:val="7D89C12B"/>
    <w:rsid w:val="7D89DF4B"/>
    <w:rsid w:val="7DD72889"/>
    <w:rsid w:val="7DE5B2D2"/>
    <w:rsid w:val="7DF8F61A"/>
    <w:rsid w:val="7DF9CA0B"/>
    <w:rsid w:val="7E131896"/>
    <w:rsid w:val="7E72ED9B"/>
    <w:rsid w:val="7E906E10"/>
    <w:rsid w:val="7EB025C2"/>
    <w:rsid w:val="7EB73D53"/>
    <w:rsid w:val="7EDE1C62"/>
    <w:rsid w:val="7EE463ED"/>
    <w:rsid w:val="7F0025B9"/>
    <w:rsid w:val="7F07C4C7"/>
    <w:rsid w:val="7F0A5BBF"/>
    <w:rsid w:val="7F0F31DB"/>
    <w:rsid w:val="7F39D556"/>
    <w:rsid w:val="7FC6CB20"/>
    <w:rsid w:val="7FF06B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DE70"/>
  <w15:docId w15:val="{578BB221-E829-4CB8-87AD-9363E9E7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376">
    <w:lsdException w:name="Strong" w:uiPriority="2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3BC"/>
    <w:pPr>
      <w:spacing w:after="0"/>
      <w:jc w:val="both"/>
    </w:pPr>
    <w:rPr>
      <w:rFonts w:ascii="Arial" w:hAnsi="Arial" w:cs="Arial"/>
      <w:lang w:val="lt-LT"/>
    </w:rPr>
  </w:style>
  <w:style w:type="paragraph" w:styleId="Heading1">
    <w:name w:val="heading 1"/>
    <w:basedOn w:val="Normal"/>
    <w:next w:val="BodyText"/>
    <w:link w:val="Heading1Char"/>
    <w:uiPriority w:val="9"/>
    <w:qFormat/>
    <w:rsid w:val="00AF067C"/>
    <w:pPr>
      <w:keepNext/>
      <w:keepLines/>
      <w:spacing w:before="360" w:after="80"/>
      <w:outlineLvl w:val="0"/>
    </w:pPr>
    <w:rPr>
      <w:rFonts w:eastAsiaTheme="majorEastAsia" w:cstheme="majorBidi"/>
      <w:b/>
      <w:szCs w:val="40"/>
    </w:rPr>
  </w:style>
  <w:style w:type="paragraph" w:styleId="Heading2">
    <w:name w:val="heading 2"/>
    <w:basedOn w:val="Heading1"/>
    <w:next w:val="BodyText"/>
    <w:link w:val="Heading2Char"/>
    <w:uiPriority w:val="9"/>
    <w:unhideWhenUsed/>
    <w:qFormat/>
    <w:rsid w:val="003E4733"/>
    <w:pPr>
      <w:numPr>
        <w:numId w:val="3"/>
      </w:numPr>
      <w:ind w:left="426" w:hanging="426"/>
      <w:jc w:val="left"/>
      <w:outlineLvl w:val="1"/>
    </w:pPr>
    <w:rPr>
      <w:caps/>
    </w:rPr>
  </w:style>
  <w:style w:type="paragraph" w:styleId="Heading3">
    <w:name w:val="heading 3"/>
    <w:basedOn w:val="Normal"/>
    <w:next w:val="BodyText"/>
    <w:link w:val="Heading3Char"/>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F067C"/>
    <w:pPr>
      <w:spacing w:after="80"/>
      <w:contextualSpacing/>
      <w:jc w:val="center"/>
    </w:pPr>
    <w:rPr>
      <w:b/>
      <w:bCs/>
      <w:spacing w:val="-10"/>
      <w:kern w:val="28"/>
    </w:rPr>
  </w:style>
  <w:style w:type="character" w:customStyle="1" w:styleId="TitleChar">
    <w:name w:val="Title Char"/>
    <w:basedOn w:val="DefaultParagraphFont"/>
    <w:link w:val="Title"/>
    <w:uiPriority w:val="10"/>
    <w:rsid w:val="00AF067C"/>
    <w:rPr>
      <w:rFonts w:ascii="Arial" w:hAnsi="Arial" w:cs="Arial"/>
      <w:b/>
      <w:bCs/>
      <w:spacing w:val="-10"/>
      <w:kern w:val="28"/>
      <w:lang w:val="lt-LT"/>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F067C"/>
    <w:rPr>
      <w:rFonts w:ascii="Arial" w:eastAsiaTheme="majorEastAsia" w:hAnsi="Arial" w:cstheme="majorBidi"/>
      <w:b/>
      <w:szCs w:val="40"/>
      <w:lang w:val="lt-LT"/>
    </w:rPr>
  </w:style>
  <w:style w:type="character" w:customStyle="1" w:styleId="Heading2Char">
    <w:name w:val="Heading 2 Char"/>
    <w:basedOn w:val="DefaultParagraphFont"/>
    <w:link w:val="Heading2"/>
    <w:uiPriority w:val="9"/>
    <w:rsid w:val="003E4733"/>
    <w:rPr>
      <w:rFonts w:ascii="Arial" w:eastAsiaTheme="majorEastAsia" w:hAnsi="Arial" w:cstheme="majorBidi"/>
      <w:b/>
      <w:caps/>
      <w:szCs w:val="40"/>
      <w:lang w:val="lt-LT"/>
    </w:rPr>
  </w:style>
  <w:style w:type="character" w:customStyle="1" w:styleId="Heading3Char">
    <w:name w:val="Heading 3 Char"/>
    <w:basedOn w:val="DefaultParagraphFont"/>
    <w:link w:val="Heading3"/>
    <w:uiPriority w:val="9"/>
    <w:rsid w:val="00715D9F"/>
    <w:rPr>
      <w:rFonts w:ascii="Arial" w:eastAsiaTheme="majorEastAsia" w:hAnsi="Arial"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hAnsiTheme="majorHAnsi"/>
      <w:color w:val="0F476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ListParagraph">
    <w:name w:val="List Paragraph"/>
    <w:basedOn w:val="Normal"/>
    <w:link w:val="ListParagraphChar"/>
    <w:rsid w:val="00BA5486"/>
    <w:pPr>
      <w:ind w:left="720"/>
      <w:contextualSpacing/>
    </w:p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rPr>
      <w:sz w:val="16"/>
      <w:szCs w:val="16"/>
    </w:rPr>
  </w:style>
  <w:style w:type="paragraph" w:styleId="Revision">
    <w:name w:val="Revision"/>
    <w:hidden/>
    <w:rsid w:val="00902B36"/>
    <w:pPr>
      <w:spacing w:after="0"/>
    </w:pPr>
  </w:style>
  <w:style w:type="paragraph" w:styleId="CommentSubject">
    <w:name w:val="annotation subject"/>
    <w:basedOn w:val="CommentText"/>
    <w:next w:val="CommentText"/>
    <w:link w:val="CommentSubjectChar"/>
    <w:rsid w:val="00753858"/>
    <w:rPr>
      <w:b/>
      <w:bCs/>
    </w:rPr>
  </w:style>
  <w:style w:type="character" w:customStyle="1" w:styleId="CommentSubjectChar">
    <w:name w:val="Comment Subject Char"/>
    <w:basedOn w:val="CommentTextChar"/>
    <w:link w:val="CommentSubject"/>
    <w:rsid w:val="00753858"/>
    <w:rPr>
      <w:rFonts w:ascii="Arial" w:hAnsi="Arial" w:cs="Arial"/>
      <w:b/>
      <w:bCs/>
      <w:sz w:val="20"/>
      <w:szCs w:val="20"/>
      <w:lang w:val="lt-LT"/>
    </w:rPr>
  </w:style>
  <w:style w:type="table" w:styleId="GridTable4-Accent4">
    <w:name w:val="Grid Table 4 Accent 4"/>
    <w:basedOn w:val="TableNormal"/>
    <w:uiPriority w:val="49"/>
    <w:rsid w:val="00B75043"/>
    <w:pPr>
      <w:spacing w:after="0"/>
    </w:pPr>
    <w:rPr>
      <w:kern w:val="2"/>
      <w:lang w:val="en-US"/>
      <w14:ligatures w14:val="standardContextual"/>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1Light">
    <w:name w:val="Grid Table 1 Light"/>
    <w:basedOn w:val="TableNormal"/>
    <w:rsid w:val="00B75043"/>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6F7274"/>
    <w:rPr>
      <w:color w:val="2B579A"/>
      <w:shd w:val="clear" w:color="auto" w:fill="E1DFDD"/>
    </w:rPr>
  </w:style>
  <w:style w:type="character" w:customStyle="1" w:styleId="BodyTextChar">
    <w:name w:val="Body Text Char"/>
    <w:basedOn w:val="DefaultParagraphFont"/>
    <w:link w:val="BodyText"/>
    <w:rsid w:val="00CF5A62"/>
    <w:rPr>
      <w:rFonts w:ascii="Arial" w:hAnsi="Arial" w:cs="Arial"/>
      <w:lang w:val="lt-LT"/>
    </w:rPr>
  </w:style>
  <w:style w:type="character" w:styleId="Strong">
    <w:name w:val="Strong"/>
    <w:basedOn w:val="DefaultParagraphFont"/>
    <w:uiPriority w:val="22"/>
    <w:qFormat/>
    <w:rsid w:val="006F75A5"/>
    <w:rPr>
      <w:b/>
      <w:bCs/>
    </w:rPr>
  </w:style>
  <w:style w:type="character" w:styleId="UnresolvedMention">
    <w:name w:val="Unresolved Mention"/>
    <w:basedOn w:val="DefaultParagraphFont"/>
    <w:uiPriority w:val="99"/>
    <w:semiHidden/>
    <w:unhideWhenUsed/>
    <w:rsid w:val="00797AC1"/>
    <w:rPr>
      <w:color w:val="605E5C"/>
      <w:shd w:val="clear" w:color="auto" w:fill="E1DFDD"/>
    </w:rPr>
  </w:style>
  <w:style w:type="paragraph" w:customStyle="1" w:styleId="Pagrindinis">
    <w:name w:val="Pagrindinis"/>
    <w:basedOn w:val="ListParagraph"/>
    <w:link w:val="PagrindinisChar"/>
    <w:qFormat/>
    <w:rsid w:val="00326374"/>
    <w:pPr>
      <w:numPr>
        <w:numId w:val="1"/>
      </w:numPr>
      <w:spacing w:after="120"/>
      <w:contextualSpacing w:val="0"/>
    </w:pPr>
  </w:style>
  <w:style w:type="character" w:customStyle="1" w:styleId="ListParagraphChar">
    <w:name w:val="List Paragraph Char"/>
    <w:basedOn w:val="DefaultParagraphFont"/>
    <w:link w:val="ListParagraph"/>
    <w:rsid w:val="00AF067C"/>
    <w:rPr>
      <w:rFonts w:ascii="Arial" w:hAnsi="Arial" w:cs="Arial"/>
      <w:lang w:val="lt-LT"/>
    </w:rPr>
  </w:style>
  <w:style w:type="character" w:customStyle="1" w:styleId="PagrindinisChar">
    <w:name w:val="Pagrindinis Char"/>
    <w:basedOn w:val="ListParagraphChar"/>
    <w:link w:val="Pagrindinis"/>
    <w:rsid w:val="00326374"/>
    <w:rPr>
      <w:rFonts w:ascii="Arial" w:hAnsi="Arial" w:cs="Arial"/>
      <w:lang w:val="lt-LT"/>
    </w:rPr>
  </w:style>
  <w:style w:type="paragraph" w:customStyle="1" w:styleId="Stilius1">
    <w:name w:val="Stilius 1"/>
    <w:basedOn w:val="BodyText"/>
    <w:link w:val="Stilius1Char"/>
    <w:qFormat/>
    <w:rsid w:val="00B97294"/>
    <w:pPr>
      <w:numPr>
        <w:ilvl w:val="1"/>
        <w:numId w:val="1"/>
      </w:numPr>
      <w:spacing w:before="0" w:after="120"/>
      <w:ind w:left="0" w:firstLine="0"/>
    </w:pPr>
  </w:style>
  <w:style w:type="character" w:customStyle="1" w:styleId="Stilius1Char">
    <w:name w:val="Stilius 1 Char"/>
    <w:basedOn w:val="BodyTextChar"/>
    <w:link w:val="Stilius1"/>
    <w:rsid w:val="00B97294"/>
    <w:rPr>
      <w:rFonts w:ascii="Arial" w:hAnsi="Arial" w:cs="Arial"/>
      <w:lang w:val="lt-LT"/>
    </w:rPr>
  </w:style>
  <w:style w:type="paragraph" w:customStyle="1" w:styleId="-Punktstilius">
    <w:name w:val="- Punktų stilius"/>
    <w:basedOn w:val="BodyText"/>
    <w:link w:val="-PunktstiliusChar"/>
    <w:qFormat/>
    <w:rsid w:val="00326374"/>
    <w:pPr>
      <w:numPr>
        <w:ilvl w:val="2"/>
        <w:numId w:val="53"/>
      </w:numPr>
      <w:spacing w:before="0" w:after="0"/>
    </w:pPr>
  </w:style>
  <w:style w:type="character" w:customStyle="1" w:styleId="-PunktstiliusChar">
    <w:name w:val="- Punktų stilius Char"/>
    <w:basedOn w:val="BodyTextChar"/>
    <w:link w:val="-Punktstilius"/>
    <w:rsid w:val="00326374"/>
    <w:rPr>
      <w:rFonts w:ascii="Arial" w:hAnsi="Arial" w:cs="Arial"/>
      <w:lang w:val="lt-LT"/>
    </w:rPr>
  </w:style>
  <w:style w:type="paragraph" w:customStyle="1" w:styleId="Papunkiai">
    <w:name w:val="Papunkčiai"/>
    <w:basedOn w:val="BodyText"/>
    <w:link w:val="PapunkiaiChar"/>
    <w:qFormat/>
    <w:rsid w:val="00BC1541"/>
    <w:pPr>
      <w:numPr>
        <w:ilvl w:val="2"/>
        <w:numId w:val="1"/>
      </w:numPr>
      <w:tabs>
        <w:tab w:val="left" w:pos="993"/>
      </w:tabs>
      <w:spacing w:before="0" w:after="120"/>
      <w:ind w:left="0" w:firstLine="0"/>
    </w:pPr>
  </w:style>
  <w:style w:type="character" w:customStyle="1" w:styleId="PapunkiaiChar">
    <w:name w:val="Papunkčiai Char"/>
    <w:basedOn w:val="BodyTextChar"/>
    <w:link w:val="Papunkiai"/>
    <w:rsid w:val="00BC1541"/>
    <w:rPr>
      <w:rFonts w:ascii="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cidentai@litgrid.e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EB5C3CE768EE419D5C7AB36CA0020A" ma:contentTypeVersion="3" ma:contentTypeDescription="Create a new document." ma:contentTypeScope="" ma:versionID="0f4471904c84e5fec6c193c6996cbb98">
  <xsd:schema xmlns:xsd="http://www.w3.org/2001/XMLSchema" xmlns:xs="http://www.w3.org/2001/XMLSchema" xmlns:p="http://schemas.microsoft.com/office/2006/metadata/properties" xmlns:ns2="7e5dd411-73c5-42ef-84e9-9fe8d472f29c" targetNamespace="http://schemas.microsoft.com/office/2006/metadata/properties" ma:root="true" ma:fieldsID="3e7243124153a2bd3fac19ac9a6ff851"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CC3F1-525C-45D2-A642-4A6BD4DC1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dd411-73c5-42ef-84e9-9fe8d472f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FEB0C9-3E07-4F3F-8926-113991681E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1B6CA5-68E6-47A4-8293-E24E8F3070C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35</TotalTime>
  <Pages>8</Pages>
  <Words>2390</Words>
  <Characters>17041</Characters>
  <Application>Microsoft Office Word</Application>
  <DocSecurity>0</DocSecurity>
  <Lines>298</Lines>
  <Paragraphs>176</Paragraphs>
  <ScaleCrop>false</ScaleCrop>
  <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Pinkevičius</dc:creator>
  <cp:keywords/>
  <dc:description/>
  <cp:lastModifiedBy>Roma Oškutienė</cp:lastModifiedBy>
  <cp:revision>33</cp:revision>
  <dcterms:created xsi:type="dcterms:W3CDTF">2026-01-30T11:25:00Z</dcterms:created>
  <dcterms:modified xsi:type="dcterms:W3CDTF">2026-02-05T08:46:00Z</dcterms:modified>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y fmtid="{D5CDD505-2E9C-101B-9397-08002B2CF9AE}" pid="3" name="ContentTypeId">
    <vt:lpwstr>0x01010020EB5C3CE768EE419D5C7AB36CA0020A</vt:lpwstr>
  </property>
  <property fmtid="{D5CDD505-2E9C-101B-9397-08002B2CF9AE}" pid="4" name="docLang">
    <vt:lpwstr>lt</vt:lpwstr>
  </property>
</Properties>
</file>